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Голоколенко Александр Федорович</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t xml:space="preserve">Начальник Главного управления МЧС России по Карачаево-ЧеркесскойРеспублике, полковник внутренней службы</w:t>
            </w:r>
          </w:p>
        </w:tc>
      </w:tr>
      <w:tr>
        <w:trPr/>
        <w:tc>
          <w:tcPr>
            <w:tcBorders>
              <w:bottom w:val="single" w:sz="6" w:color="fffffff"/>
            </w:tcBorders>
          </w:tcPr>
          <w:p>
            <w:pPr>
              <w:jc w:val="start"/>
            </w:pPr>
            <w:r>
              <w:rPr>
                <w:sz w:val="24"/>
                <w:szCs w:val="24"/>
                <w:b w:val="1"/>
                <w:bCs w:val="1"/>
              </w:rPr>
              <w:t xml:space="preserve">Голоколенко Александр Федорович</w:t>
            </w:r>
          </w:p>
        </w:tc>
      </w:tr>
      <w:tr>
        <w:trPr/>
        <w:tc>
          <w:tcPr>
            <w:tcBorders>
              <w:bottom w:val="single" w:sz="6" w:color="fffffff"/>
            </w:tcBorders>
          </w:tcPr>
          <w:p>
            <w:pPr>
              <w:jc w:val="center"/>
            </w:pPr>
          </w:p>
        </w:tc>
      </w:tr>
      <w:tr>
        <w:trPr/>
        <w:tc>
          <w:tcPr/>
          <w:p>
            <w:pPr>
              <w:jc w:val="start"/>
            </w:pPr>
            <w:r>
              <w:rPr/>
              <w:t xml:space="preserve">ГолоколенкоАлександр Федорович родился 8 января 1978 года в станице СторожеваяЗеленчукского района Ставропольского края. В 1998 году окончилИвановское пожарно-техническое училище МВД России по специальности«Пожарная безопасность». В 2003 году окончил Санкт-Петербургскийинститут ГПС МЧС России по специальности «Пожарная безопасность». В2006 году окончил Московский психолого-социальный институт поспециальности «Юриспруденция». В 2016 году - Институт развития МЧСРоссии АГЗ МЧС России, проходил повышение квалификации понаправлению «антикризисное управление».</w:t>
            </w:r>
            <w:br/>
            <w:br/>
            <w:r>
              <w:rPr/>
              <w:t xml:space="preserve">Принимал участие:</w:t>
            </w:r>
            <w:br/>
            <w:br/>
            <w:r>
              <w:rPr/>
              <w:t xml:space="preserve"> - 2012 год - ликвидация последствий ЧС (катастрофическоенаводнение) в городе Крымск Краснодарского края;</w:t>
            </w:r>
            <w:br/>
            <w:br/>
            <w:r>
              <w:rPr/>
              <w:t xml:space="preserve"> - 2015 год - ликвидация последствий ЧС (катастрофическоенаводнение) в г. Сочи Краснодарского края;</w:t>
            </w:r>
            <w:br/>
            <w:br/>
            <w:r>
              <w:rPr/>
              <w:t xml:space="preserve"> - 2016 год - ликвидация последствий ЧС (падение вертолета) вАдлерском районе Краснодарского края, ликвидация последствий ЧС(крушение самолета Ту-154 МО РФ) в г. Сочи Краснодарского края.</w:t>
            </w:r>
            <w:br/>
            <w:br/>
            <w:r>
              <w:rPr/>
              <w:t xml:space="preserve">Принимал участие в организации мероприятий по обеспечениюбезопасности во время подготовки и проведения XXII ЗимнихОлимпийских игр в 2014 году и других крупных Международныхмероприятий проводимых на территории Краснодарского края.</w:t>
            </w:r>
            <w:br/>
            <w:br/>
            <w:r>
              <w:rPr/>
              <w:t xml:space="preserve">Награждён: грамотой Президента Российской Федерации, Почетнойграмотой Министра МЧС России, медалью «За отличие в ликвидациипоследствий чрезвычайной ситуации», медалью «За отличие в службе»I, II, III степени, медалью «За пропаганду спасательного дела»,медалью «XX лет МЧС России», медалью «XXV лет МЧС России», памятноймедалью МЧС России «Маршал Василий Чуйков», медалью МЧС России «Заусердие», медалью МЧС России «За содружество во имя спасения» идругими ведомственными наградами.</w:t>
            </w:r>
            <w:br/>
            <w:br/>
            <w:r>
              <w:rPr/>
              <w:t xml:space="preserve">С 12 ноября 2018 года по апрель 2020 года занимал должностьзаместителя начальника Главного управления МЧС России поСтавропольскому краю (по антикризисному управлению)  2020года</w:t>
            </w:r>
            <w:br/>
            <w:br/>
            <w:r>
              <w:rPr/>
              <w:t xml:space="preserve">20 апреля 2020 года № 277-НС приказом Министра Российской Федерациипо делам гражданской обороны, чрезвычайным ситуациям и ликвидациипоследствий стихийных бедствий полковник внутренней службыГолоколенко Александр Федорович назначен временно исполняющимобязанности начальника Главного управления МЧС России поКарачаево-Черкесской Республике</w:t>
            </w:r>
            <w:br/>
            <w:br/>
            <w:r>
              <w:rPr/>
              <w:t xml:space="preserve">25 ноября 2020 года в соответствии с указом Президента РоссийскойФедерации назначен начальником Главного управления МЧС России поКарачаево-Черкесской Республике.</w:t>
            </w:r>
            <w:br/>
            <w:br/>
            <w:br/>
            <w:br/>
            <w:r>
              <w:rPr/>
              <w:t xml:space="preserve">Женат. Воспитывает двоих детей.</w:t>
            </w:r>
            <w:br/>
            <w:br/>
            <w:br/>
            <w:r>
              <w:rPr>
                <w:b w:val="1"/>
                <w:bCs w:val="1"/>
              </w:rPr>
              <w:t xml:space="preserve">Служба:</w:t>
            </w:r>
            <w:br/>
            <w:br/>
            <w:br/>
            <w:r>
              <w:rPr/>
              <w:t xml:space="preserve">10.1995 – 07.1998 гг. курсант Ивановского пожарно-техническогоучилища МВД России</w:t>
            </w:r>
            <w:br/>
            <w:br/>
            <w:r>
              <w:rPr/>
              <w:t xml:space="preserve">08.1998 – 05.1999 гг. инспектор инспекции государственногопожарного надзора 2-го отряда Государственной противопожарнойслужбы МВД Карачаево-Черкесской Республики</w:t>
            </w:r>
            <w:br/>
            <w:br/>
            <w:r>
              <w:rPr/>
              <w:t xml:space="preserve">05.1999 –11.2000 гг. инспектор инспекции государственного пожарногонадзора 2-го отряда Государственной противопожарной службы МВДКарачаево-Черкесской Республики</w:t>
            </w:r>
            <w:br/>
            <w:br/>
            <w:r>
              <w:rPr/>
              <w:t xml:space="preserve">11.2000 – 08.2003 гг. инспектор государственного пожарногонадзора 43-отряда ГПС по охране Брюховецкого района УГПС ГУВДКраснодарского края (ст. Брюховецкая Краснодарского края).</w:t>
            </w:r>
            <w:br/>
            <w:br/>
            <w:r>
              <w:rPr/>
              <w:t xml:space="preserve">08.2003 – 05.2004 гг. заместитель начальника 43-отряда ГПС поохране Брюховецкого района УГПС ГУВД Краснодарского края </w:t>
            </w:r>
            <w:br/>
            <w:br/>
            <w:r>
              <w:rPr/>
              <w:t xml:space="preserve">05.2004 – 01.2005 гг. начальник управления по делам ГО и ЧСБрюховецкого района ГУ ГО и ЧС Краснодарского края</w:t>
            </w:r>
            <w:br/>
            <w:br/>
            <w:r>
              <w:rPr/>
              <w:t xml:space="preserve">01.2005 – 07.2007 гг. начальник 43-отряда ГПС по охранеБрюховецкого района Краснодарского края</w:t>
            </w:r>
            <w:br/>
            <w:br/>
            <w:r>
              <w:rPr/>
              <w:t xml:space="preserve">01.2009 – 04.2010 гг. заместитель начальника 35 ОФПС поКраснодарскому краю</w:t>
            </w:r>
            <w:br/>
            <w:br/>
            <w:r>
              <w:rPr/>
              <w:t xml:space="preserve">04.2010 – 09.2010 гг. заместитель начальника 23 ОФПС поКраснодарскому краю</w:t>
            </w:r>
            <w:br/>
            <w:br/>
            <w:r>
              <w:rPr/>
              <w:t xml:space="preserve">09.2010 –  12.2011 гг. начальник 103-пожарной части 16 отрядаФПС по Краснодарскому краю </w:t>
            </w:r>
            <w:br/>
            <w:br/>
            <w:r>
              <w:rPr/>
              <w:t xml:space="preserve">12.2011 -  05.2013 гг. начальник 103-пожарной части ФГКУ «16отряд федеральной противопожарной службы по Краснодарскомукраю» </w:t>
            </w:r>
            <w:br/>
            <w:br/>
            <w:r>
              <w:rPr/>
              <w:t xml:space="preserve">05.2013 -  08.2013 гг. главный специалист отдела организацииоперативной службы ФКУ «ЦУКС ГУ МЧС России по Краснодарскомукраю» </w:t>
            </w:r>
            <w:br/>
            <w:br/>
            <w:r>
              <w:rPr/>
              <w:t xml:space="preserve">08.2013 -  10.2018 заместитель начальника центра-начальникСочинского филиала ФКУ «ЦУКС ГУ МЧС России по Краснодарскомукраю» </w:t>
            </w:r>
            <w:br/>
            <w:br/>
            <w:r>
              <w:rPr/>
              <w:t xml:space="preserve">11.2018 - 04.2020  заместитель начальника Главногоуправления МЧС России по Ставропольскому краю (по антикризисномууправлению).</w:t>
            </w:r>
            <w:br/>
            <w:br/>
            <w:r>
              <w:rPr/>
              <w:t xml:space="preserve">20.04.2020 -  Врио начальника Главного управления МЧС Россиипо Карачаево-Черкесской Республике.</w:t>
            </w:r>
            <w:br/>
            <w:br/>
            <w:br/>
            <w:r>
              <w:rPr/>
              <w:t xml:space="preserve">25 ноября 2020 года в соответствии с указом Президента РоссийскойФедерации назначен начальником Главного управления МЧС России поКарачаево-Черкесской Республике.</w:t>
            </w: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2021-04-30T02:25:26+03:00</dcterms:created>
  <dcterms:modified xsi:type="dcterms:W3CDTF">2021-04-30T02:25:26+03:00</dcterms:modified>
</cp:coreProperties>
</file>

<file path=docProps/custom.xml><?xml version="1.0" encoding="utf-8"?>
<Properties xmlns="http://schemas.openxmlformats.org/officeDocument/2006/custom-properties" xmlns:vt="http://schemas.openxmlformats.org/officeDocument/2006/docPropsVTypes"/>
</file>