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по лавиноопасности в период с 19 по 21 апреля 2021г.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по лавиноопасности в период с 19 по 21 апреля 2021г.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ЦУКС ГУ МЧС России по Карачаево-Черкесской Республике информирует, что по данным ФГБУ «Северо-Кавказкая ВС»в период с 18 часов 19 апреля по 21 апреля в горах КЧР выше 2000 метров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и гибелью людей, находящихся в районах схода снежных лавин </w:t>
            </w:r>
            <w:r>
              <w:rPr>
                <w:b w:val="1"/>
                <w:bCs w:val="1"/>
              </w:rPr>
              <w:t xml:space="preserve">(Источник ЧС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при лавиноопасности:</w:t>
            </w:r>
            <w:br/>
            <w:r>
              <w:rPr/>
              <w:t xml:space="preserve"> </w:t>
            </w:r>
            <w:br/>
            <w:r>
              <w:rPr/>
              <w:t xml:space="preserve"> В случае сильной лавиноопасности Вам необходимо соблюдать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лавин;</w:t>
            </w:r>
            <w:br/>
            <w:r>
              <w:rPr/>
              <w:t xml:space="preserve"> </w:t>
            </w:r>
            <w:br/>
            <w:r>
              <w:rPr/>
              <w:t xml:space="preserve"> - избегайте мест возможного схода лавин. Они чаще всего сходят со склонов крутизной более 30 градусов, если склон без кустарника и деревьев;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вне дома и попали в зону схода лавины:</w:t>
            </w:r>
            <w:br/>
            <w:r>
              <w:rPr/>
              <w:t xml:space="preserve"> </w:t>
            </w:r>
            <w:br/>
            <w:r>
              <w:rPr/>
              <w:t xml:space="preserve"> - при сходе лавины - бегите в сторону (вбок), чтобы уйти с ее пути</w:t>
            </w:r>
            <w:br/>
            <w:r>
              <w:rPr/>
              <w:t xml:space="preserve"> </w:t>
            </w:r>
            <w:br/>
            <w:r>
              <w:rPr/>
              <w:t xml:space="preserve"> - при попадании под лавину или обвал постарайтесь укрыться под скалой, за стволом большого дерева</w:t>
            </w:r>
            <w:br/>
            <w:r>
              <w:rPr/>
              <w:t xml:space="preserve"> </w:t>
            </w:r>
            <w:br/>
            <w:r>
              <w:rPr/>
              <w:t xml:space="preserve"> - если вас захлестнуло лавиной - делайте широкие движения так, будто вы плывете, чтобы удерживаться на поверхности снежного потока</w:t>
            </w:r>
            <w:br/>
            <w:r>
              <w:rPr/>
              <w:t xml:space="preserve"> </w:t>
            </w:r>
            <w:br/>
            <w:r>
              <w:rPr/>
              <w:t xml:space="preserve"> - лавина прошла - двигайте руками и ногами так, чтобы расчистить воздушный карман, прежде чем снег успеет слежаться, не кричите - берегите дыхание</w:t>
            </w:r>
            <w:br/>
            <w:r>
              <w:rPr/>
              <w:t xml:space="preserve"> </w:t>
            </w:r>
            <w:br/>
            <w:r>
              <w:rPr/>
              <w:t xml:space="preserve"> - подтяните колени к животу, сгруппируйтесь, прикройте рот руками, а после остановки старайтесь расширить в снегу пространство перед лицом и грудью</w:t>
            </w:r>
            <w:br/>
            <w:r>
              <w:rPr/>
              <w:t xml:space="preserve"> </w:t>
            </w:r>
            <w:br/>
            <w:r>
              <w:rPr/>
              <w:t xml:space="preserve"> - кричите, если явно слышите голоса людей, откапывающих вас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определить местоположение тела</w:t>
            </w:r>
            <w:br/>
            <w:r>
              <w:rPr/>
              <w:t xml:space="preserve"> </w:t>
            </w:r>
            <w:br/>
            <w:r>
              <w:rPr/>
              <w:t xml:space="preserve"> - сохраняйте спокойствие, не тратьте силы попусту.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Будьте внимательны и осторожны.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необходимости обращайтесь по телефонам 01 (со стационарного аппарата) или 101 (с мобильного аппарата).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Главного управления МЧС России по Карачаево-Черкесской республики (8782)26-01-00.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Источник:</w:t>
            </w:r>
            <w:r>
              <w:rPr/>
              <w:t xml:space="preserve"> Карачаево-Черкесский Центр по гидрометеорологии и мониторингу окружающей среды.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2021-05-09T03:16:47+03:00</dcterms:created>
  <dcterms:modified xsi:type="dcterms:W3CDTF">2021-05-09T03:16:47+03:00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