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Федеральный закон от 12 февраля 1998 г. N 28-ФЗ "О гражданской обороне"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Федеральный закон от 12 февраля 1998 г. N 28-ФЗ "О гражданской обороне"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12 февраля 1998 года</w:t>
            </w:r>
            <w:br/>
            <w:r>
              <w:rPr/>
              <w:t xml:space="preserve"> </w:t>
            </w:r>
            <w:br/>
            <w:r>
              <w:rPr/>
              <w:t xml:space="preserve"> N 28-ФЗ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РОССИЙСКАЯ ФЕДЕРАЦИЯ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ФЕДЕРАЛЬНЫЙ ЗАКОН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 ГРАЖДАНСКОЙ ОБОРОНЕ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Принят</w:t>
            </w:r>
            <w:br/>
            <w:r>
              <w:rPr/>
              <w:t xml:space="preserve"> </w:t>
            </w:r>
            <w:br/>
            <w:r>
              <w:rPr/>
              <w:t xml:space="preserve"> Государственной Думой</w:t>
            </w:r>
            <w:br/>
            <w:r>
              <w:rPr/>
              <w:t xml:space="preserve"> </w:t>
            </w:r>
            <w:br/>
            <w:r>
              <w:rPr/>
              <w:t xml:space="preserve"> 26 декабря 1997 года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Одобрен</w:t>
            </w:r>
            <w:br/>
            <w:r>
              <w:rPr/>
              <w:t xml:space="preserve"> </w:t>
            </w:r>
            <w:br/>
            <w:r>
              <w:rPr/>
              <w:t xml:space="preserve"> Советом Федерации</w:t>
            </w:r>
            <w:br/>
            <w:r>
              <w:rPr/>
              <w:t xml:space="preserve"> </w:t>
            </w:r>
            <w:br/>
            <w:r>
              <w:rPr/>
              <w:t xml:space="preserve"> 28 января 1998 года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Федеральных законов от 09.10.2002 N 123-ФЗ,</w:t>
            </w:r>
            <w:br/>
            <w:r>
              <w:rPr/>
              <w:t xml:space="preserve"> </w:t>
            </w:r>
            <w:br/>
            <w:r>
              <w:rPr/>
              <w:t xml:space="preserve"> от 19.06.2004 N 51-ФЗ, от 22.08.2004 N 122-ФЗ,</w:t>
            </w:r>
            <w:br/>
            <w:r>
              <w:rPr/>
              <w:t xml:space="preserve"> </w:t>
            </w:r>
            <w:br/>
            <w:r>
              <w:rPr/>
              <w:t xml:space="preserve"> от 19.06.2007 N 103-ФЗ, от 25.11.2009 N 267-ФЗ,</w:t>
            </w:r>
            <w:br/>
            <w:r>
              <w:rPr/>
              <w:t xml:space="preserve"> </w:t>
            </w:r>
            <w:br/>
            <w:r>
              <w:rPr/>
              <w:t xml:space="preserve"> от 27.07.2010 N 223-ФЗ, от 23.12.2010 N 377-ФЗ)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Настоящий Федеральный закон определяет задачи, правовые основы их осуществления и полномочия органов государственной власти Российской Федерации, органов исполнительной власти субъектов Российской Федерации, органов местного самоуправления и организаций в области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(преамбула в ред. Федерального закона от 22.08.2004 N 122-ФЗ)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Глава I. ОБЩИЕ ПОЛОЖЕНИЯ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1. Основные понятия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Гражданская оборона -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мероприятия по гражданской обороне - организационные и специальные действия, осуществляемые в области гражданской обороны в соответствии с федеральными законами и иными нормативными правовыми актами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территория, отнесенная к группе по гражданской обороне, - территория, на которой расположен город или иной населенный пункт, имеющий важное оборонное и экономическое значение, с находящимися в нем объектами, представляющий высокую степень опасности возникновения чрезвычайных ситуаций в военное и мирное время;</w:t>
            </w:r>
            <w:br/>
            <w:r>
              <w:rPr/>
              <w:t xml:space="preserve"> </w:t>
            </w:r>
            <w:br/>
            <w:r>
              <w:rPr/>
              <w:t xml:space="preserve"> требования в области гражданской обороны - специальные условия (правила) эксплуатации технических систем управления гражданской обороны и объектов гражданской обороны, использования и содержания систем оповещения, средств индивидуальной защиты, другой специальной техники и имущества гражданской обороны, установленные федеральными законами и иными нормативными правовыми актами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2. Задачи в области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Федеральных законов от 22.08.2004 N 122-ФЗ,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Основными задачами в области гражданской обороны являются:</w:t>
            </w:r>
            <w:br/>
            <w:r>
              <w:rPr/>
              <w:t xml:space="preserve"> </w:t>
            </w:r>
            <w:br/>
            <w:r>
              <w:rPr/>
              <w:t xml:space="preserve"> обучение населения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оповещение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эвакуация населения, материальных и культурных ценностей в безопасные районы;</w:t>
            </w:r>
            <w:br/>
            <w:r>
              <w:rPr/>
              <w:t xml:space="preserve"> </w:t>
            </w:r>
            <w:br/>
            <w:r>
              <w:rPr/>
              <w:t xml:space="preserve"> предоставление населению убежищ и средств индивидуальной защиты;</w:t>
            </w:r>
            <w:br/>
            <w:r>
              <w:rPr/>
              <w:t xml:space="preserve"> </w:t>
            </w:r>
            <w:br/>
            <w:r>
              <w:rPr/>
              <w:t xml:space="preserve"> проведение мероприятий по световой маскировке и другим видам маскировки;</w:t>
            </w:r>
            <w:br/>
            <w:r>
              <w:rPr/>
              <w:t xml:space="preserve"> </w:t>
            </w:r>
            <w:br/>
            <w:r>
              <w:rPr/>
              <w:t xml:space="preserve"> проведение аварийно-спасательных работ в случае возникновения опасностей для населения при ведении военных действий или вследствие этих действий, а также вследствие чрезвычайных ситуаций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22.08.2004 N 122-ФЗ)</w:t>
            </w:r>
            <w:br/>
            <w:r>
              <w:rPr/>
              <w:t xml:space="preserve"> </w:t>
            </w:r>
            <w:br/>
            <w:r>
              <w:rPr/>
              <w:t xml:space="preserve"> первоочередное обеспечение населения, пострадавшего при ведении военных действий или вследствие этих действий, в том числе медицинское обслуживание, оказание первой помощи, срочное предоставление жилья и принятие других необходимых мер;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25.11.2009 N 267-ФЗ)</w:t>
            </w:r>
            <w:br/>
            <w:r>
              <w:rPr/>
              <w:t xml:space="preserve"> </w:t>
            </w:r>
            <w:br/>
            <w:r>
              <w:rPr/>
              <w:t xml:space="preserve"> борьба с пожарами, возникшими при ведении военных действий или вследствие этих действий;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обозначение районов, подвергшихся радиоактивному, химическому, биологическому и иному заражению;</w:t>
            </w:r>
            <w:br/>
            <w:r>
              <w:rPr/>
              <w:t xml:space="preserve"> </w:t>
            </w:r>
            <w:br/>
            <w:r>
              <w:rPr/>
              <w:t xml:space="preserve"> санитарная обработка населения, обеззараживание зданий и сооружений, специальная обработка техники и территорий;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восстановление и поддержание порядка в районах, пострадавших при ведении военных действий или вследствие этих действий, а также вследствие чрезвычайных ситуаций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22.08.2004 N 122-ФЗ)</w:t>
            </w:r>
            <w:br/>
            <w:r>
              <w:rPr/>
              <w:t xml:space="preserve"> </w:t>
            </w:r>
            <w:br/>
            <w:r>
              <w:rPr/>
              <w:t xml:space="preserve"> срочное восстановление функционирования необходимых коммунальных служб в военное время;</w:t>
            </w:r>
            <w:br/>
            <w:r>
              <w:rPr/>
              <w:t xml:space="preserve"> </w:t>
            </w:r>
            <w:br/>
            <w:r>
              <w:rPr/>
              <w:t xml:space="preserve"> срочное захоронение трупов в военное время;</w:t>
            </w:r>
            <w:br/>
            <w:r>
              <w:rPr/>
              <w:t xml:space="preserve"> </w:t>
            </w:r>
            <w:br/>
            <w:r>
              <w:rPr/>
              <w:t xml:space="preserve"> разработка и осуществление мер, направленных на сохранение объектов, необходимых для устойчивого функционирования экономики и выживания населения в военное время;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обеспечение постоянной готовности сил и средств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3. Правовое регулирование в области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Правовое регулирование в области гражданской обороны осуществляется в соответствии с настоящим Федеральным законом, другими федеральными законами и иными нормативными правовыми актами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2. Если международным договором Российской Федерации установлены иные правила, чем предусмотренные настоящим Федеральным законом, то применяются правила международного договора.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4. Принципы организации и ведения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Организация и ведение гражданской обороны являются одними из важнейших функций государства, составными частями оборонного строительства, обеспечения безопасности государства.</w:t>
            </w:r>
            <w:br/>
            <w:r>
              <w:rPr/>
              <w:t xml:space="preserve"> </w:t>
            </w:r>
            <w:br/>
            <w:r>
              <w:rPr/>
              <w:t xml:space="preserve"> Абзац утратил силу. - Федеральный закон от 22.08.2004 N 122-ФЗ.</w:t>
            </w:r>
            <w:br/>
            <w:r>
              <w:rPr/>
              <w:t xml:space="preserve"> </w:t>
            </w:r>
            <w:br/>
            <w:r>
              <w:rPr/>
              <w:t xml:space="preserve"> 2. Подготовка государства к ведению гражданской обороны осуществляется заблаговременно в мирное время с учетом развития вооружения, военной техники и средств защиты населения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3. Ведение гражданской обороны на территории Российской Федерации или в отдельных ее местностях начинается с момента объявления состояния войны, фактического начала военных действий или введения Президентом Российской Федерации военного положения на территории Российской Федерации или в отдельных ее местностях, а также при возникновении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Глава II. ПОЛНОМОЧИЯ ОРГАНОВ ГОСУДАРСТВЕННОЙ</w:t>
            </w:r>
            <w:br/>
            <w:r>
              <w:rPr/>
              <w:t xml:space="preserve"> </w:t>
            </w:r>
            <w:br/>
            <w:r>
              <w:rPr/>
              <w:t xml:space="preserve"> ВЛАСТИ РОССИЙСКОЙ ФЕДЕРАЦИИ В ОБЛАСТИ</w:t>
            </w:r>
            <w:br/>
            <w:r>
              <w:rPr/>
              <w:t xml:space="preserve"> </w:t>
            </w:r>
            <w:br/>
            <w:r>
              <w:rPr/>
              <w:t xml:space="preserve">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5. Полномочия Президента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Президент Российской Федерации:</w:t>
            </w:r>
            <w:br/>
            <w:r>
              <w:rPr/>
              <w:t xml:space="preserve"> </w:t>
            </w:r>
            <w:br/>
            <w:r>
              <w:rPr/>
              <w:t xml:space="preserve"> определяет основные направления единой государственной политики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(абзац введен Федеральным законом от 09.10.2002 N 123-ФЗ)</w:t>
            </w:r>
            <w:br/>
            <w:r>
              <w:rPr/>
              <w:t xml:space="preserve"> </w:t>
            </w:r>
            <w:br/>
            <w:r>
              <w:rPr/>
              <w:t xml:space="preserve"> утверждает План гражданской обороны и защиты населения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22.08.2004 N 122-ФЗ)</w:t>
            </w:r>
            <w:br/>
            <w:r>
              <w:rPr/>
              <w:t xml:space="preserve"> </w:t>
            </w:r>
            <w:br/>
            <w:r>
              <w:rPr/>
              <w:t xml:space="preserve"> вводит в действие План гражданской обороны и защиты населения Российской Федерации на территории Российской Федерации или в отдельных ее местностях в полном объеме или частично;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22.08.2004 N 122-ФЗ)</w:t>
            </w:r>
            <w:br/>
            <w:r>
              <w:rPr/>
              <w:t xml:space="preserve"> </w:t>
            </w:r>
            <w:br/>
            <w:r>
              <w:rPr/>
              <w:t xml:space="preserve"> утверждает структуру, состав спасательных воинских формирований федерального органа исполнительной власти, уполномоченного на решение задач в области гражданской обороны, штатную численность военнослужащих и гражданского персонала указанных воинских формирований и положение о спасательных воинских формированиях федерального органа исполнительной власти, уполномоченного на решение задач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Федеральных законов от 27.07.2010 N 223-ФЗ, от 23.12.2010 N 377-ФЗ)</w:t>
            </w:r>
            <w:br/>
            <w:r>
              <w:rPr/>
              <w:t xml:space="preserve"> </w:t>
            </w:r>
            <w:br/>
            <w:r>
              <w:rPr/>
              <w:t xml:space="preserve"> осуществляет иные полномочия в области гражданской обороны в соответствии с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6. Полномочия Правительства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Правительство Российской Федерации:</w:t>
            </w:r>
            <w:br/>
            <w:r>
              <w:rPr/>
              <w:t xml:space="preserve"> </w:t>
            </w:r>
            <w:br/>
            <w:r>
              <w:rPr/>
              <w:t xml:space="preserve"> обеспечивает проведение единой государственной политики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руководит организацией и ведением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издает нормативные правовые акты в области гражданской обороны и организует разработку проектов федеральных законов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определяет порядок отнесения территорий к группам по гражданской обороне в зависимости от количества проживающего на них населения и наличия организаций, играющих существенную роль в экономике государства или влияющих на безопасность населения, а также организаций - к категориям по гражданской обороне в зависимости от роли в экономике государства или влияния на безопасность населения;</w:t>
            </w:r>
            <w:br/>
            <w:r>
              <w:rPr/>
              <w:t xml:space="preserve"> </w:t>
            </w:r>
            <w:br/>
            <w:r>
              <w:rPr/>
              <w:t xml:space="preserve"> определяет порядок эвакуации населения, материальных и культурных ценностей в безопасные районы;</w:t>
            </w:r>
            <w:br/>
            <w:r>
              <w:rPr/>
              <w:t xml:space="preserve"> </w:t>
            </w:r>
            <w:br/>
            <w:r>
              <w:rPr/>
              <w:t xml:space="preserve"> (абзац введен Федеральным законом от 09.10.2002 N 123-ФЗ)</w:t>
            </w:r>
            <w:br/>
            <w:r>
              <w:rPr/>
              <w:t xml:space="preserve"> </w:t>
            </w:r>
            <w:br/>
            <w:r>
              <w:rPr/>
              <w:t xml:space="preserve"> определяет порядок обучения населения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определяет порядок создания убежищ и иных объектов гражданской обороны, а также порядок накопления, хранения и использования в целях гражданской обороны запасов материально-технических, продовольственных, медицинских и иных средств;</w:t>
            </w:r>
            <w:br/>
            <w:r>
              <w:rPr/>
              <w:t xml:space="preserve"> </w:t>
            </w:r>
            <w:br/>
            <w:r>
              <w:rPr/>
              <w:t xml:space="preserve"> осуществляет иные полномочия в области гражданской обороны в соответствии с законодательством Российской Федерации и указами Президента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7. Полномочия федеральных органов исполнительной власти в области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органы исполнительной власти в пределах своих полномочий и в порядке, установленном федеральными законами и иными нормативными правовыми актами Российской Федерации:</w:t>
            </w:r>
            <w:br/>
            <w:r>
              <w:rPr/>
              <w:t xml:space="preserve"> </w:t>
            </w:r>
            <w:br/>
            <w:r>
              <w:rPr/>
              <w:t xml:space="preserve"> принимают нормативные акты в области гражданской обороны, доводят их требования до сведения организаций, находящихся в их ведении, и контролируют их выполнение;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Федеральных законов от 22.08.2004 N 122-ФЗ,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разрабатывают и реализуют планы гражданской обороны, согласованные с федеральным органом исполнительной власти, уполномоченным на решение задач в области гражданской обороны, организуют проведение мероприятий по гражданской обороне, включая подготовку необходимых сил и средств;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осуществляют меры, направленные на сохранение объектов, необходимых для устойчивого функционирования экономики и выживания населения в военное время;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создают и поддерживают в состоянии постоянной готовности технические системы управления гражданской обороны и системы оповещения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Федеральных законов от 09.10.2002 N 123-ФЗ,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создают и содержат в целях гражданской обороны запасы материально-технических, продовольственных, медицинских и иных средств.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Глава III. ПОЛНОМОЧИЯ ОРГАНОВ ИСПОЛНИТЕЛЬНОЙ</w:t>
            </w:r>
            <w:br/>
            <w:r>
              <w:rPr/>
              <w:t xml:space="preserve"> </w:t>
            </w:r>
            <w:br/>
            <w:r>
              <w:rPr/>
              <w:t xml:space="preserve"> ВЛАСТИ СУБЪЕКТОВ РОССИЙСКОЙ ФЕДЕРАЦИИ, ОРГАНОВ</w:t>
            </w:r>
            <w:br/>
            <w:r>
              <w:rPr/>
              <w:t xml:space="preserve"> </w:t>
            </w:r>
            <w:br/>
            <w:r>
              <w:rPr/>
              <w:t xml:space="preserve"> МЕСТНОГО САМОУПРАВЛЕНИЯ, ОРГАНИЗАЦИЙ, ПРАВА</w:t>
            </w:r>
            <w:br/>
            <w:r>
              <w:rPr/>
              <w:t xml:space="preserve"> </w:t>
            </w:r>
            <w:br/>
            <w:r>
              <w:rPr/>
              <w:t xml:space="preserve"> И ОБЯЗАННОСТИ ГРАЖДАН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В ОБЛАСТИ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8. Полномочия органов исполнительной власти субъектов Российской Федерации и органов местного самоуправления в области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22.08.2004 N 122-ФЗ)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Органы исполнительной власти субъектов Российской Федерации:</w:t>
            </w:r>
            <w:br/>
            <w:r>
              <w:rPr/>
              <w:t xml:space="preserve"> </w:t>
            </w:r>
            <w:br/>
            <w:r>
              <w:rPr/>
              <w:t xml:space="preserve"> организуют проведение мероприятий по гражданской обороне, разрабатывают и реализовывают планы гражданской обороны и защиты населения;</w:t>
            </w:r>
            <w:br/>
            <w:r>
              <w:rPr/>
              <w:t xml:space="preserve"> </w:t>
            </w:r>
            <w:br/>
            <w:r>
              <w:rPr/>
              <w:t xml:space="preserve"> осуществляют меры по поддержанию сил и средств гражданской обороны в состоянии постоянной готовности;</w:t>
            </w:r>
            <w:br/>
            <w:r>
              <w:rPr/>
              <w:t xml:space="preserve"> </w:t>
            </w:r>
            <w:br/>
            <w:r>
              <w:rPr/>
              <w:t xml:space="preserve"> организуют подготовку и обучение населения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создают и поддерживают в состоянии постоянной готовности к использованию технические системы управления гражданской обороны, системы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характера, защитные сооружения и другие объекты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планируют мероприятия по подготовке к эвакуации населения, материальных и культурных ценностей в безопасные районы, их размещению, развертыванию лечебных и других учреждений, необходимых для первоочередного обеспечения пострадавшего населения;</w:t>
            </w:r>
            <w:br/>
            <w:r>
              <w:rPr/>
              <w:t xml:space="preserve"> </w:t>
            </w:r>
            <w:br/>
            <w:r>
              <w:rPr/>
              <w:t xml:space="preserve"> планируют мероприятия по поддержанию устойчивого функционирования организаций в военное время;</w:t>
            </w:r>
            <w:br/>
            <w:r>
              <w:rPr/>
              <w:t xml:space="preserve"> </w:t>
            </w:r>
            <w:br/>
            <w:r>
              <w:rPr/>
              <w:t xml:space="preserve"> создают и содержат в целях гражданской обороны запасы материально-технических, продовольственных, медицинских и иных средств.</w:t>
            </w:r>
            <w:br/>
            <w:r>
              <w:rPr/>
              <w:t xml:space="preserve"> </w:t>
            </w:r>
            <w:br/>
            <w:r>
              <w:rPr/>
              <w:t xml:space="preserve"> 2. Органы местного самоуправления самостоятельно в пределах границ муниципальных образований:</w:t>
            </w:r>
            <w:br/>
            <w:r>
              <w:rPr/>
              <w:t xml:space="preserve"> </w:t>
            </w:r>
            <w:br/>
            <w:r>
              <w:rPr/>
              <w:t xml:space="preserve"> проводят мероприятия по гражданской обороне, разрабатывают и реализовывают планы гражданской обороны и защиты населения;</w:t>
            </w:r>
            <w:br/>
            <w:r>
              <w:rPr/>
              <w:t xml:space="preserve"> </w:t>
            </w:r>
            <w:br/>
            <w:r>
              <w:rPr/>
              <w:t xml:space="preserve"> проводят подготовку и обучение населения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поддерживают в состоянии постоянной готовности к использованию системы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характера, защитные сооружения и другие объекты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проводят мероприятия по подготовке к эвакуации населения, материальных и культурных ценностей в безопасные районы;</w:t>
            </w:r>
            <w:br/>
            <w:r>
              <w:rPr/>
              <w:t xml:space="preserve"> </w:t>
            </w:r>
            <w:br/>
            <w:r>
              <w:rPr/>
              <w:t xml:space="preserve"> проводят первоочередные мероприятия по поддержанию устойчивого функционирования организаций в военное время;</w:t>
            </w:r>
            <w:br/>
            <w:r>
              <w:rPr/>
              <w:t xml:space="preserve"> </w:t>
            </w:r>
            <w:br/>
            <w:r>
              <w:rPr/>
              <w:t xml:space="preserve"> создают и содержат в целях гражданской обороны запасы продовольствия, медицинских средств индивидуальной защиты и иных средств.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9. Полномочия организаций в области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Организации в пределах своих полномочий и в порядке, установленном федеральными законами и иными нормативными правовыми актами Российской Федерации:</w:t>
            </w:r>
            <w:br/>
            <w:r>
              <w:rPr/>
              <w:t xml:space="preserve"> </w:t>
            </w:r>
            <w:br/>
            <w:r>
              <w:rPr/>
              <w:t xml:space="preserve"> планируют и организуют проведение мероприятий по гражданской обороне;</w:t>
            </w:r>
            <w:br/>
            <w:r>
              <w:rPr/>
              <w:t xml:space="preserve"> </w:t>
            </w:r>
            <w:br/>
            <w:r>
              <w:rPr/>
              <w:t xml:space="preserve"> проводят мероприятия по поддержанию своего устойчивого функционирования в военное время;</w:t>
            </w:r>
            <w:br/>
            <w:r>
              <w:rPr/>
              <w:t xml:space="preserve"> </w:t>
            </w:r>
            <w:br/>
            <w:r>
              <w:rPr/>
              <w:t xml:space="preserve"> осуществляют обучение своих работников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создают и поддерживают в состоянии постоянной готовности к использованию локальные системы оповещения;</w:t>
            </w:r>
            <w:br/>
            <w:r>
              <w:rPr/>
              <w:t xml:space="preserve"> </w:t>
            </w:r>
            <w:br/>
            <w:r>
              <w:rPr/>
              <w:t xml:space="preserve"> создают и содержат в целях гражданской обороны запасы материально-технических, продовольственных, медицинских и иных средств.</w:t>
            </w:r>
            <w:br/>
            <w:r>
              <w:rPr/>
              <w:t xml:space="preserve"> </w:t>
            </w:r>
            <w:br/>
            <w:r>
              <w:rPr/>
              <w:t xml:space="preserve"> 2. Организации, имеющие потенциально опасные производственные объекты и эксплуатирующие их, а также имеющие важное оборонное и экономическое значение или представляющие высокую степень опасности возникновения чрезвычайных ситуаций в военное и мирное время, создают нештатные аварийно-спасательные формирования в порядке, установленном законодательством Российской Федерации, и поддерживают их в состоянии постоянной готовности.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22.08.2004 N 122-ФЗ)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10. Права и обязанности граждан Российской Федерации в области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Граждане Российской Федерации в соответствии с федеральными законами и иными нормативными правовыми актами Российской Федерации:</w:t>
            </w:r>
            <w:br/>
            <w:r>
              <w:rPr/>
              <w:t xml:space="preserve"> </w:t>
            </w:r>
            <w:br/>
            <w:r>
              <w:rPr/>
              <w:t xml:space="preserve"> проходят обучение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принимают участие в проведении других мероприятий по гражданской обороне;</w:t>
            </w:r>
            <w:br/>
            <w:r>
              <w:rPr/>
              <w:t xml:space="preserve"> </w:t>
            </w:r>
            <w:br/>
            <w:r>
              <w:rPr/>
              <w:t xml:space="preserve"> оказывают содействие органам государственной власти и организациям в решении задач в области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Глава IV. РУКОВОДСТВО ГРАЖДАНСКОЙ ОБОРОНОЙ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11. Руководство гражданской обороной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Руководство гражданской обороной в Российской Федерации осуществляет Правительство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1.1. Государственную политику в области гражданской обороны осуществляет федеральный орган исполнительной власти, уполномоченный Президентом Российской Федерации на решение задач в области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(п. 1.1 введен Федеральным законом от 22.08.2004 N 122-ФЗ)</w:t>
            </w:r>
            <w:br/>
            <w:r>
              <w:rPr/>
              <w:t xml:space="preserve"> </w:t>
            </w:r>
            <w:br/>
            <w:r>
              <w:rPr/>
              <w:t xml:space="preserve"> 2. Руководство гражданской обороной в федеральных органах исполнительной власти и организациях осуществляют их руководители.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22.08.2004 N 122-ФЗ)</w:t>
            </w:r>
            <w:br/>
            <w:r>
              <w:rPr/>
              <w:t xml:space="preserve"> </w:t>
            </w:r>
            <w:br/>
            <w:r>
              <w:rPr/>
              <w:t xml:space="preserve"> 3. Руководство гражданской обороной на территориях субъектов Российской Федерации и муниципальных образований осуществляют соответственно главы органов исполнительной власти субъектов Российской Федерации и руководители органов местного самоуправления.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22.08.2004 N 122-ФЗ)</w:t>
            </w:r>
            <w:br/>
            <w:r>
              <w:rPr/>
              <w:t xml:space="preserve"> </w:t>
            </w:r>
            <w:br/>
            <w:r>
              <w:rPr/>
              <w:t xml:space="preserve"> 4. Руководители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несут персональную ответственность за организацию и проведение мероприятий по гражданской обороне и защите населения.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Федеральных законов от 22.08.2004 N 122-ФЗ,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5. Утратил силу. - Федеральный закон от 22.08.2004 N 122-ФЗ.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12. Органы, осуществляющие управление гражданской обороной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22.08.2004 N 122-ФЗ)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Органами, осуществляющими управление гражданской обороной, являются:</w:t>
            </w:r>
            <w:br/>
            <w:r>
              <w:rPr/>
              <w:t xml:space="preserve"> </w:t>
            </w:r>
            <w:br/>
            <w:r>
              <w:rPr/>
              <w:t xml:space="preserve"> 1) федеральный орган исполнительной власти, уполномоченный на решение задач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2) территориальные органы - региональные центры по делам гражданской обороны, чрезвычайным ситуациям и ликвидации последствий стихийных бедствий и органы, уполномоченные решать задачи гражданской обороны и задачи по предупреждению и ликвидации чрезвычайных ситуаций по субъектам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Территориальные органы - региональные центры по делам гражданской обороны, чрезвычайным ситуациям и ликвидации последствий стихийных бедствий и органы, уполномоченные решать задачи гражданской обороны и задачи по предупреждению и ликвидации чрезвычайных ситуаций по субъектам Российской Федерации, комплектуются военнослужащими спасательных воинских формирований федерального органа исполнительной власти, уполномоченного на решение задач в области гражданской обороны, лицами начальствующего состава федеральной противопожарной службы и гражданским персоналом.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27.07.2010 N 223-ФЗ)</w:t>
            </w:r>
            <w:br/>
            <w:r>
              <w:rPr/>
              <w:t xml:space="preserve"> </w:t>
            </w:r>
            <w:br/>
            <w:r>
              <w:rPr/>
              <w:t xml:space="preserve"> Руководители указанных территориальных органов назначаются в установленном порядке руководителем федерального органа исполнительной власти, уполномоченного на решение задач в области гражданской обороны, из числа военнослужащих спасательных воинских формирований этого федерального органа исполнительной власти, лиц начальствующего состава федеральной противопожарной службы и гражданского персонала, за исключением лиц, назначаемых на должность и освобождаемых от должности Президентом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27.07.2010 N 223-ФЗ)</w:t>
            </w:r>
            <w:br/>
            <w:r>
              <w:rPr/>
              <w:t xml:space="preserve"> </w:t>
            </w:r>
            <w:br/>
            <w:r>
              <w:rPr/>
              <w:t xml:space="preserve"> 3) структурные подразделения федеральных органов исполнительной власти, уполномоченные на решение задач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4) структурные подразделения (работники) организаций, уполномоченные на решение задач в области гражданской обороны, создаваемые (назначаемые) в порядке, установленном Правительством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13. Федеральный орган исполнительной власти, уполномоченный на решение задач в области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22.08.2004 N 122-ФЗ)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целях реализации государственной политики в области гражданской обороны федеральный орган исполнительной власти, уполномоченный на решение задач в области гражданской обороны, осуществляет соответствующее нормативное регулирование, а также специальные, разрешительные, надзорные и контрольные функции в области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14. Утратила силу. - Федеральный закон от 22.08.2004 N 122-ФЗ.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Глава V. СИЛЫ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15. Силы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Силы гражданской обороны - спасательные воинские формирования федерального органа исполнительной власти, уполномоченного на решение задач в области гражданской обороны, подразделения федеральной противопожарной службы, аварийно-спасательные формирования и спасательные службы, а также создаваемые на военное время в целях решения задач в области гражданской обороны специальные формирования.</w:t>
            </w:r>
            <w:br/>
            <w:r>
              <w:rPr/>
              <w:t xml:space="preserve"> </w:t>
            </w:r>
            <w:br/>
            <w:r>
              <w:rPr/>
              <w:t xml:space="preserve"> (п. 1 в ред. Федерального закона от 27.07.2010 N 223-ФЗ)</w:t>
            </w:r>
            <w:br/>
            <w:r>
              <w:rPr/>
              <w:t xml:space="preserve"> </w:t>
            </w:r>
            <w:br/>
            <w:r>
              <w:rPr/>
              <w:t xml:space="preserve"> 2. Вооруженные Силы Российской Федерации, другие войска и воинские формирования выполняют задачи в области гражданской обороны в соответствии с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Для решения задач в области гражданской обороны воинские части и подразделения Вооруженных Сил Российской Федерации, других войск и воинских формирований привлекаются в порядке, определенном Президентом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3. Аварийно-спасательные службы и аварийно-спасательные формирования привлекаются для решения задач в области гражданской обороны в соответствии с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16. Основы деятельности спасательных воинских формирований федерального органа исполнительной власти, уполномоченного на решение задач в области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27.07.2010 N 223-ФЗ)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На вооружении спасательных воинских формирований федерального органа исполнительной власти, уполномоченного на решение задач в области гражданской обороны, находится специальная техника, а также боевое ручное стрелковое и холодное оружие.</w:t>
            </w:r>
            <w:br/>
            <w:r>
              <w:rPr/>
              <w:t xml:space="preserve"> </w:t>
            </w:r>
            <w:br/>
            <w:r>
              <w:rPr/>
              <w:t xml:space="preserve"> 2. Военнослужащим спасательных воинских формирований федерального органа исполнительной власти, уполномоченного на решение задач в области гражданской обороны, выдаются удостоверения личности установленного образца, подтверждающие их статус, и международные отличительные знаки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3. Военнослужащие спасательных воинских формирований федерального органа исполнительной власти, уполномоченного на решение задач в области гражданской обороны, могут проходить службу на воинских должностях или не на воинских должностях в указанном федеральном органе исполнительной власти, его территориальных органах и организациях.</w:t>
            </w:r>
            <w:br/>
            <w:r>
              <w:rPr/>
              <w:t xml:space="preserve"> </w:t>
            </w:r>
            <w:br/>
            <w:r>
              <w:rPr/>
              <w:t xml:space="preserve"> 4. Деятельность спасательных воинских формирований федерального органа исполнительной власти, уполномоченного на решение задач в области гражданской обороны, комплектование их военнослужащими и гражданским персоналом (федеральными государственными гражданскими служащими и работниками), социальная защита военнослужащих и членов их семей, а также финансирование деятельности указанных воинских формирований осуществляется в соответствии с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23.12.2010 N 377-ФЗ)</w:t>
            </w:r>
            <w:br/>
            <w:r>
              <w:rPr/>
              <w:t xml:space="preserve"> </w:t>
            </w:r>
            <w:br/>
            <w:r>
              <w:rPr/>
              <w:t xml:space="preserve"> 5. Деятельность спасательных воинских формирований федерального органа исполнительной власти, уполномоченного на решение задач в области гражданской обороны, осуществляется с момента объявления состояния войны, фактического начала военных действий или введения Президентом Российской Федерации военного положения на территории Российской Федерации или в отдельных ее местностях, а также в мирное время при стихийных бедствиях, эпидемиях, эпизоотиях, крупных авариях, катастрофах, ставящих под угрозу здоровье населения и требующих проведения аварийно-спасательных и других неотложных работ.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17. Утратила силу. - Федеральный закон от 22.08.2004 N 122-ФЗ.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Глава VI. ЗАКЛЮЧИТЕЛЬНЫЕ ПОЛОЖЕНИЯ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18. Финансирование мероприятий по гражданской обороне и защите населения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(в ред. Федерального закона от 22.08.2004 N 122-ФЗ)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Обеспечение мероприятий по гражданской обороне и защите населения, осуществляемых федеральными органами исполнительной власти, в том числе содержание спасательных воинских формирований федерального органа исполнительной власти, уполномоченного на решение задач в области гражданской обороны, является расходным обязательством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(п. 1 в ред. Федерального закона от 27.07.2010 N 223-ФЗ)</w:t>
            </w:r>
            <w:br/>
            <w:r>
              <w:rPr/>
              <w:t xml:space="preserve"> </w:t>
            </w:r>
            <w:br/>
            <w:r>
              <w:rPr/>
              <w:t xml:space="preserve"> 2. Обеспечение мероприятий регионального уровня по гражданской обороне, защите населения и территорий субъектов Российской Федерации является расходным обязательством субъекта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3. Обеспечение мероприятий местного уровня по гражданской обороне, защите населения и территорий муниципального округа является расходным обязательством муниципального образования.</w:t>
            </w:r>
            <w:br/>
            <w:r>
              <w:rPr/>
              <w:t xml:space="preserve"> </w:t>
            </w:r>
            <w:br/>
            <w:r>
              <w:rPr/>
              <w:t xml:space="preserve"> 4. Обеспечение мероприятий по гражданской обороне, проводимых организациями, осуществляется за счет средств организаций.</w:t>
            </w:r>
            <w:br/>
            <w:r>
              <w:rPr/>
              <w:t xml:space="preserve"> </w:t>
            </w:r>
            <w:br/>
            <w:r>
              <w:rPr/>
              <w:t xml:space="preserve"> (п. 4 введен Федеральным законом от 19.06.2007 N 103-ФЗ)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19. Ответственность за нарушение законодательства Российской Федерации в области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Неисполнение должностными лицами и гражданами Российской Федерации обязанностей в области гражданской обороны влечет ответственность в соответствии с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20. Вступление в силу настоящего Федерального закона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Настоящий Федеральный закон вступает в силу со дня его официального опубликования.</w:t>
            </w:r>
            <w:br/>
            <w:r>
              <w:rPr/>
              <w:t xml:space="preserve"> </w:t>
            </w:r>
            <w:br/>
            <w:r>
              <w:rPr/>
              <w:t xml:space="preserve"> 2. Иные нормативные правовые акты Российской Федерации подлежат приведению в соответствие с настоящим Федеральным законом.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Президент</w:t>
            </w:r>
            <w:br/>
            <w:r>
              <w:rPr/>
              <w:t xml:space="preserve"> </w:t>
            </w:r>
            <w:br/>
            <w:r>
              <w:rPr/>
              <w:t xml:space="preserve">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Б.ЕЛЬЦИН</w:t>
            </w:r>
            <w:br/>
            <w:r>
              <w:rPr/>
              <w:t xml:space="preserve"> </w:t>
            </w:r>
            <w:br/>
            <w:r>
              <w:rPr/>
              <w:t xml:space="preserve"> Москва, Кремль</w:t>
            </w:r>
            <w:br/>
            <w:r>
              <w:rPr/>
              <w:t xml:space="preserve"> </w:t>
            </w:r>
            <w:br/>
            <w:r>
              <w:rPr/>
              <w:t xml:space="preserve"> 12 февраля 1998 года</w:t>
            </w:r>
            <w:br/>
            <w:r>
              <w:rPr/>
              <w:t xml:space="preserve"> </w:t>
            </w:r>
            <w:br/>
            <w:r>
              <w:rPr/>
              <w:t xml:space="preserve"> N 28-ФЗ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2021-05-16T00:30:05+03:00</dcterms:created>
  <dcterms:modified xsi:type="dcterms:W3CDTF">2021-05-16T00:30:05+03:00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