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получения государственной услуги по приёму копий заключений о независимой оценке пожарного риска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Государственная услуга по приему копий заключений о независимой оценке пожарного риска осуществляется в соответствии с Административным регламентом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риска, утверждённым приказом МЧС России от 29.07.2015 № 405.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Регистрация копии заключения при обращении заявителя в подразделение МЧС России, предоставляющее государственную услугу, осуществляется в день его получения.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Копия заключения, поступившая посредством Единого портала государственных услуг (функций), регистрируется в автоматическом режиме в день ее получения.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Копия заключения о независимой оценке пожарного риска предоставляется в структурные подразделения территориальных органов МЧС России, в сферу ведения которых входят вопросы организации и осуществления государственного пожарного надзора; территориальных отделов (отделений, инспекций) этих структурных подразделений; структурных подразделений специальных или воинских подразделений федеральной противопожарной службы Государственной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 (далее - подразделения МЧС России, предоставляющие государственную услугу).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57" w:afterAutospacing="0" w:after="57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Государственную услугу заявитель может получить: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Непосредственно в подразделении МЧС России (лично).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Через Единый портал государственных услуг.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Направив копии заключения о независимой оценке пожарного риска почтовым отправлением с описью вложения с уведомлением о вручении для регистрации в подразделение МЧС России.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В многофункциональных центрах предоставление государственной услуги не осуществляется.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сайте федеральной государственной информационной системы «Единый портал государственных услуг» (www.gosuslugi.ru) имеется возможность получения государственных услуг, предоставляемых МЧС России.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получения услуги через Единый портал государственных услуг необходимо зарегистрироваться на Едином портале www.gosuslugi.ru.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Затем на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лавной странице выбрать «Органы власти» / Министерство Российской федерации по делам гражданской обороны, чрезвычайным ситуациям и ликвидации последствий стихийных бедствий (МЧС России). После этого Вы сможете выбрать Государственную услугу, которую предоставляет МЧС России, там же размещены необходимые пошаговые инструкции.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Для предоставления государственной услуги заявитель представляет (направляет) в подразделение МЧС России, предоставляющее государственную услугу, копию заключения.</w:t>
      </w:r>
      <w:bookmarkStart w:id="0" w:name="_GoBack"/>
      <w:bookmarkEnd w:id="0"/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Государственная услуга предоставляется на безвозмездной основе.</w:t>
      </w:r>
    </w:p>
    <w:p>
      <w:pPr>
        <w:pStyle w:val="NormalWeb"/>
        <w:shd w:val="clear" w:color="auto" w:fill="FFFFFF"/>
        <w:spacing w:beforeAutospacing="0" w:before="0" w:afterAutospacing="0" w:after="30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e7ea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d70c2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06725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e7e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LibreOffice/6.4.4.2$Linux_X86_64 LibreOffice_project/40$Build-2</Application>
  <Pages>2</Pages>
  <Words>328</Words>
  <Characters>2617</Characters>
  <CharactersWithSpaces>2931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2021-04-29T09:53:00Z</dcterms:created>
  <dc:creator>shirinov.i</dc:creator>
  <dc:description/>
  <dc:language>ru-RU</dc:language>
  <cp:lastModifiedBy/>
  <cp:lastPrinted>2021-05-07T13:33:00Z</cp:lastPrinted>
  <dcterms:modified xsi:type="dcterms:W3CDTF">2022-04-21T12:44:23Z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