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BF" w:rsidRPr="00D5456F" w:rsidRDefault="00AC7DBF" w:rsidP="00D5456F">
      <w:pPr>
        <w:ind w:firstLine="709"/>
        <w:jc w:val="both"/>
        <w:rPr>
          <w:b/>
        </w:rPr>
      </w:pPr>
      <w:bookmarkStart w:id="0" w:name="_GoBack"/>
      <w:bookmarkEnd w:id="0"/>
    </w:p>
    <w:p w:rsidR="00AC7DBF" w:rsidRPr="00D5456F" w:rsidRDefault="00AC7DBF" w:rsidP="00D5456F">
      <w:pPr>
        <w:ind w:firstLine="709"/>
        <w:jc w:val="center"/>
        <w:rPr>
          <w:b/>
        </w:rPr>
      </w:pPr>
      <w:r w:rsidRPr="00D5456F">
        <w:rPr>
          <w:b/>
        </w:rPr>
        <w:t>ПОЛОЖЕНИЕ</w:t>
      </w:r>
    </w:p>
    <w:p w:rsidR="00A65A21" w:rsidRPr="00D5456F" w:rsidRDefault="00AC7DBF" w:rsidP="00D5456F">
      <w:pPr>
        <w:ind w:firstLine="709"/>
        <w:jc w:val="center"/>
        <w:rPr>
          <w:b/>
        </w:rPr>
      </w:pPr>
      <w:r w:rsidRPr="00D5456F">
        <w:rPr>
          <w:b/>
        </w:rPr>
        <w:t xml:space="preserve">об </w:t>
      </w:r>
      <w:r w:rsidR="00AA4D0D" w:rsidRPr="00D5456F">
        <w:rPr>
          <w:b/>
        </w:rPr>
        <w:t xml:space="preserve"> отделе </w:t>
      </w:r>
      <w:r w:rsidR="00883669" w:rsidRPr="00D5456F">
        <w:rPr>
          <w:b/>
        </w:rPr>
        <w:t>информационных технологий и связи</w:t>
      </w:r>
      <w:r w:rsidRPr="00D5456F">
        <w:rPr>
          <w:b/>
        </w:rPr>
        <w:t xml:space="preserve"> Главного управления </w:t>
      </w:r>
    </w:p>
    <w:p w:rsidR="0074278F" w:rsidRPr="00D5456F" w:rsidRDefault="00AF140A" w:rsidP="00D5456F">
      <w:pPr>
        <w:ind w:firstLine="709"/>
        <w:jc w:val="center"/>
      </w:pPr>
      <w:r w:rsidRPr="00D5456F">
        <w:rPr>
          <w:b/>
        </w:rPr>
        <w:t xml:space="preserve">МЧС России </w:t>
      </w:r>
      <w:r w:rsidR="00AC7DBF" w:rsidRPr="00D5456F">
        <w:rPr>
          <w:b/>
        </w:rPr>
        <w:t xml:space="preserve">по </w:t>
      </w:r>
      <w:r w:rsidR="0074278F" w:rsidRPr="00D5456F">
        <w:rPr>
          <w:b/>
        </w:rPr>
        <w:t>Карачаево-Черкесской Республике</w:t>
      </w:r>
    </w:p>
    <w:p w:rsidR="0074278F" w:rsidRPr="00D5456F" w:rsidRDefault="0074278F" w:rsidP="00D5456F">
      <w:pPr>
        <w:ind w:firstLine="709"/>
        <w:jc w:val="center"/>
      </w:pPr>
    </w:p>
    <w:p w:rsidR="0060659C" w:rsidRPr="00D5456F" w:rsidRDefault="0060659C" w:rsidP="00D5456F">
      <w:pPr>
        <w:ind w:firstLine="709"/>
        <w:jc w:val="center"/>
        <w:rPr>
          <w:b/>
        </w:rPr>
      </w:pPr>
      <w:r w:rsidRPr="00D5456F">
        <w:rPr>
          <w:b/>
          <w:lang w:val="en-US"/>
        </w:rPr>
        <w:t>I</w:t>
      </w:r>
      <w:r w:rsidRPr="00D5456F">
        <w:rPr>
          <w:b/>
        </w:rPr>
        <w:t>. ОБЩИЕ ПОЛОЖЕНИЯ</w:t>
      </w:r>
    </w:p>
    <w:p w:rsidR="0060659C" w:rsidRPr="00D5456F" w:rsidRDefault="0060659C" w:rsidP="00D5456F">
      <w:pPr>
        <w:ind w:firstLine="709"/>
        <w:jc w:val="center"/>
      </w:pPr>
    </w:p>
    <w:p w:rsidR="00AC7DBF" w:rsidRPr="00D5456F" w:rsidRDefault="00AC7DBF" w:rsidP="00D5456F">
      <w:pPr>
        <w:ind w:firstLine="709"/>
        <w:jc w:val="both"/>
      </w:pPr>
      <w:r w:rsidRPr="00D5456F">
        <w:t xml:space="preserve">1. </w:t>
      </w:r>
      <w:r w:rsidR="00AA4D0D" w:rsidRPr="00D5456F">
        <w:t xml:space="preserve">Отдел </w:t>
      </w:r>
      <w:r w:rsidR="00367F28" w:rsidRPr="00D5456F">
        <w:t xml:space="preserve">информационных технологий и связи </w:t>
      </w:r>
      <w:r w:rsidR="00AA4D0D" w:rsidRPr="00D5456F">
        <w:t xml:space="preserve">(далее – </w:t>
      </w:r>
      <w:r w:rsidR="00367F28" w:rsidRPr="00D5456F">
        <w:t>о</w:t>
      </w:r>
      <w:r w:rsidR="00AA4D0D" w:rsidRPr="00D5456F">
        <w:t>тдел связи)</w:t>
      </w:r>
      <w:r w:rsidRPr="00D5456F">
        <w:t xml:space="preserve"> являе</w:t>
      </w:r>
      <w:r w:rsidRPr="00D5456F">
        <w:t>т</w:t>
      </w:r>
      <w:r w:rsidRPr="00D5456F">
        <w:t>ся структурным подразделением</w:t>
      </w:r>
      <w:r w:rsidR="00AA4D0D" w:rsidRPr="00D5456F">
        <w:t xml:space="preserve"> </w:t>
      </w:r>
      <w:r w:rsidRPr="00D5456F">
        <w:t>Главного управления Министерства Российской Федерации по делам гражданской обороны, чрезвычайным ситуациям и ликвид</w:t>
      </w:r>
      <w:r w:rsidRPr="00D5456F">
        <w:t>а</w:t>
      </w:r>
      <w:r w:rsidRPr="00D5456F">
        <w:t xml:space="preserve">ции последствий стихийных бедствий по </w:t>
      </w:r>
      <w:r w:rsidR="0074278F" w:rsidRPr="00D5456F">
        <w:t>Карачаево-Черкесской Республике</w:t>
      </w:r>
      <w:r w:rsidRPr="00D5456F">
        <w:t xml:space="preserve"> (д</w:t>
      </w:r>
      <w:r w:rsidRPr="00D5456F">
        <w:t>а</w:t>
      </w:r>
      <w:r w:rsidR="003C7450" w:rsidRPr="00D5456F">
        <w:t>лее –</w:t>
      </w:r>
      <w:r w:rsidRPr="00D5456F">
        <w:t xml:space="preserve"> Главное управление). </w:t>
      </w:r>
      <w:r w:rsidR="00AA4D0D" w:rsidRPr="00D5456F">
        <w:t>Отдел связи</w:t>
      </w:r>
      <w:r w:rsidRPr="00D5456F">
        <w:t xml:space="preserve"> </w:t>
      </w:r>
      <w:r w:rsidR="00431D74" w:rsidRPr="00D5456F">
        <w:t>подчиняется</w:t>
      </w:r>
      <w:r w:rsidRPr="00D5456F">
        <w:t xml:space="preserve"> </w:t>
      </w:r>
      <w:r w:rsidR="00AA4D0D" w:rsidRPr="00D5456F">
        <w:t>начальнику</w:t>
      </w:r>
      <w:r w:rsidRPr="00D5456F">
        <w:t xml:space="preserve"> Главного упра</w:t>
      </w:r>
      <w:r w:rsidRPr="00D5456F">
        <w:t>в</w:t>
      </w:r>
      <w:r w:rsidRPr="00D5456F">
        <w:t>ления и</w:t>
      </w:r>
      <w:r w:rsidR="0039035F" w:rsidRPr="00D5456F">
        <w:t xml:space="preserve"> </w:t>
      </w:r>
      <w:r w:rsidRPr="00D5456F">
        <w:t>заместител</w:t>
      </w:r>
      <w:r w:rsidR="00431D74" w:rsidRPr="00D5456F">
        <w:t>ю</w:t>
      </w:r>
      <w:r w:rsidRPr="00D5456F">
        <w:t xml:space="preserve"> начальника Главного управления</w:t>
      </w:r>
      <w:r w:rsidR="00431D74" w:rsidRPr="00D5456F">
        <w:t>, курирующему деятел</w:t>
      </w:r>
      <w:r w:rsidR="00431D74" w:rsidRPr="00D5456F">
        <w:t>ь</w:t>
      </w:r>
      <w:r w:rsidR="00431D74" w:rsidRPr="00D5456F">
        <w:t xml:space="preserve">ность </w:t>
      </w:r>
      <w:r w:rsidR="00367F28" w:rsidRPr="00D5456F">
        <w:t>отдела</w:t>
      </w:r>
      <w:r w:rsidR="00AA4D0D" w:rsidRPr="00D5456F">
        <w:t xml:space="preserve"> связи</w:t>
      </w:r>
      <w:r w:rsidRPr="00D5456F">
        <w:t xml:space="preserve"> в соответствии с утвержденным распределением обязанностей.</w:t>
      </w:r>
    </w:p>
    <w:p w:rsidR="00431D74" w:rsidRPr="00D5456F" w:rsidRDefault="0060659C" w:rsidP="00D5456F">
      <w:pPr>
        <w:pStyle w:val="27"/>
        <w:shd w:val="clear" w:color="auto" w:fill="auto"/>
        <w:spacing w:line="240" w:lineRule="auto"/>
        <w:ind w:firstLine="709"/>
        <w:jc w:val="both"/>
      </w:pPr>
      <w:r w:rsidRPr="00D5456F">
        <w:rPr>
          <w:spacing w:val="6"/>
        </w:rPr>
        <w:t>2.</w:t>
      </w:r>
      <w:r w:rsidR="00B55327" w:rsidRPr="00D5456F">
        <w:rPr>
          <w:spacing w:val="6"/>
        </w:rPr>
        <w:t xml:space="preserve"> </w:t>
      </w:r>
      <w:proofErr w:type="gramStart"/>
      <w:r w:rsidR="00AA4D0D" w:rsidRPr="00D5456F">
        <w:t>Отдел связи</w:t>
      </w:r>
      <w:r w:rsidR="00431D74" w:rsidRPr="00D5456F">
        <w:t xml:space="preserve"> в своей деятельности руководствуется Конституцией Ро</w:t>
      </w:r>
      <w:r w:rsidR="00431D74" w:rsidRPr="00D5456F">
        <w:t>с</w:t>
      </w:r>
      <w:r w:rsidR="00431D74" w:rsidRPr="00D5456F">
        <w:t>сийской Федерации, федеральными</w:t>
      </w:r>
      <w:r w:rsidR="00B55327" w:rsidRPr="00D5456F">
        <w:t xml:space="preserve"> </w:t>
      </w:r>
      <w:r w:rsidR="00431D74" w:rsidRPr="00D5456F">
        <w:t>конституционными</w:t>
      </w:r>
      <w:r w:rsidR="00EB7270" w:rsidRPr="00D5456F">
        <w:t xml:space="preserve"> </w:t>
      </w:r>
      <w:r w:rsidR="00431D74" w:rsidRPr="00D5456F">
        <w:t>законами</w:t>
      </w:r>
      <w:r w:rsidR="00B55327" w:rsidRPr="00D5456F">
        <w:t xml:space="preserve"> Российской Ф</w:t>
      </w:r>
      <w:r w:rsidR="00B55327" w:rsidRPr="00D5456F">
        <w:t>е</w:t>
      </w:r>
      <w:r w:rsidR="00B55327" w:rsidRPr="00D5456F">
        <w:t>дерации</w:t>
      </w:r>
      <w:r w:rsidR="00431D74" w:rsidRPr="00D5456F">
        <w:t>,</w:t>
      </w:r>
      <w:r w:rsidR="00EB7270" w:rsidRPr="00D5456F">
        <w:t xml:space="preserve"> </w:t>
      </w:r>
      <w:r w:rsidR="00431D74" w:rsidRPr="00D5456F">
        <w:t>федеральными законами</w:t>
      </w:r>
      <w:r w:rsidR="00B55327" w:rsidRPr="00D5456F">
        <w:t xml:space="preserve"> Российской Федерации</w:t>
      </w:r>
      <w:r w:rsidR="00431D74" w:rsidRPr="00D5456F">
        <w:t>, указами и распоряж</w:t>
      </w:r>
      <w:r w:rsidR="00431D74" w:rsidRPr="00D5456F">
        <w:t>е</w:t>
      </w:r>
      <w:r w:rsidR="00431D74" w:rsidRPr="00D5456F">
        <w:t>ниями Президента Российской Федерации, приказами, постановлениями и расп</w:t>
      </w:r>
      <w:r w:rsidR="00431D74" w:rsidRPr="00D5456F">
        <w:t>о</w:t>
      </w:r>
      <w:r w:rsidR="00431D74" w:rsidRPr="00D5456F">
        <w:t xml:space="preserve">ряжениями Правительства Российской Федерации, </w:t>
      </w:r>
      <w:r w:rsidR="00EB7270" w:rsidRPr="00D5456F">
        <w:t>Положением</w:t>
      </w:r>
      <w:r w:rsidR="00431D74" w:rsidRPr="00D5456F"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 (далее – МЧС России), приказами и распоряжениями МЧС России,</w:t>
      </w:r>
      <w:r w:rsidR="00EB7270" w:rsidRPr="00D5456F">
        <w:t xml:space="preserve"> Положением о Главном управлении, приказами</w:t>
      </w:r>
      <w:proofErr w:type="gramEnd"/>
      <w:r w:rsidR="00EB7270" w:rsidRPr="00D5456F">
        <w:t xml:space="preserve"> и распоряжениями Главного управления,</w:t>
      </w:r>
      <w:r w:rsidR="00431D74" w:rsidRPr="00D5456F">
        <w:t xml:space="preserve"> а также настоящим Положением.</w:t>
      </w:r>
    </w:p>
    <w:p w:rsidR="0060659C" w:rsidRPr="00D5456F" w:rsidRDefault="0060659C" w:rsidP="00D5456F">
      <w:pPr>
        <w:shd w:val="clear" w:color="auto" w:fill="FFFFFF"/>
        <w:tabs>
          <w:tab w:val="left" w:pos="1090"/>
        </w:tabs>
        <w:ind w:firstLine="709"/>
        <w:jc w:val="both"/>
      </w:pPr>
      <w:r w:rsidRPr="00D5456F">
        <w:t>3.</w:t>
      </w:r>
      <w:r w:rsidRPr="00D5456F">
        <w:tab/>
      </w:r>
      <w:r w:rsidR="00AA4D0D" w:rsidRPr="00D5456F">
        <w:t>Отдел связи</w:t>
      </w:r>
      <w:r w:rsidRPr="00D5456F">
        <w:t xml:space="preserve"> осуществляет свою деятельность по вопросам, входящим в его</w:t>
      </w:r>
      <w:r w:rsidR="00B55327" w:rsidRPr="00D5456F">
        <w:t xml:space="preserve"> </w:t>
      </w:r>
      <w:r w:rsidRPr="00D5456F">
        <w:t>компетенцию, во взаимодействии со структурными подразделениями Главн</w:t>
      </w:r>
      <w:r w:rsidRPr="00D5456F">
        <w:t>о</w:t>
      </w:r>
      <w:r w:rsidRPr="00D5456F">
        <w:t xml:space="preserve">го управления, </w:t>
      </w:r>
      <w:r w:rsidR="00B55327" w:rsidRPr="00D5456F">
        <w:t>предприятиями</w:t>
      </w:r>
      <w:r w:rsidRPr="00D5456F">
        <w:t xml:space="preserve"> и организациями </w:t>
      </w:r>
      <w:r w:rsidR="0074278F" w:rsidRPr="00D5456F">
        <w:t>Карачаево-Черкесской Республ</w:t>
      </w:r>
      <w:r w:rsidR="0074278F" w:rsidRPr="00D5456F">
        <w:t>и</w:t>
      </w:r>
      <w:r w:rsidR="0074278F" w:rsidRPr="00D5456F">
        <w:t>ки</w:t>
      </w:r>
      <w:r w:rsidRPr="00D5456F">
        <w:t>, территориальными органами федеральных органов исполнитель</w:t>
      </w:r>
      <w:r w:rsidR="00A65A21" w:rsidRPr="00D5456F">
        <w:t xml:space="preserve">ной </w:t>
      </w:r>
      <w:r w:rsidRPr="00D5456F">
        <w:t>вла</w:t>
      </w:r>
      <w:r w:rsidR="00A65A21" w:rsidRPr="00D5456F">
        <w:t xml:space="preserve">сти, </w:t>
      </w:r>
      <w:r w:rsidRPr="00D5456F">
        <w:t xml:space="preserve">органами исполнительной власти </w:t>
      </w:r>
      <w:r w:rsidR="0074278F" w:rsidRPr="00D5456F">
        <w:t>Карачаево-Черкесской Республики</w:t>
      </w:r>
      <w:r w:rsidR="00A65A21" w:rsidRPr="00D5456F">
        <w:t xml:space="preserve">, органами местного </w:t>
      </w:r>
      <w:r w:rsidRPr="00D5456F">
        <w:t xml:space="preserve">самоуправления муниципальных образований </w:t>
      </w:r>
      <w:r w:rsidR="0074278F" w:rsidRPr="00D5456F">
        <w:t>Ка</w:t>
      </w:r>
      <w:r w:rsidR="00A65A21" w:rsidRPr="00D5456F">
        <w:t xml:space="preserve">рачаево-Черкесской </w:t>
      </w:r>
      <w:r w:rsidR="0074278F" w:rsidRPr="00D5456F">
        <w:t>Республики</w:t>
      </w:r>
      <w:r w:rsidR="00A65A21" w:rsidRPr="00D5456F">
        <w:t xml:space="preserve">, органами </w:t>
      </w:r>
      <w:r w:rsidRPr="00D5456F">
        <w:t xml:space="preserve">военного управления на территории </w:t>
      </w:r>
      <w:r w:rsidR="0074278F" w:rsidRPr="00D5456F">
        <w:t>Карачаево-Черкесской Республики</w:t>
      </w:r>
      <w:r w:rsidRPr="00D5456F">
        <w:t>.</w:t>
      </w:r>
    </w:p>
    <w:p w:rsidR="00AC7DBF" w:rsidRPr="00D5456F" w:rsidRDefault="00AC7DBF" w:rsidP="00D5456F">
      <w:pPr>
        <w:ind w:firstLine="709"/>
        <w:jc w:val="both"/>
      </w:pPr>
      <w:r w:rsidRPr="00D5456F">
        <w:t xml:space="preserve">4. </w:t>
      </w:r>
      <w:r w:rsidR="0060659C" w:rsidRPr="00D5456F">
        <w:t>Штатный с</w:t>
      </w:r>
      <w:r w:rsidRPr="00D5456F">
        <w:t xml:space="preserve">остав </w:t>
      </w:r>
      <w:r w:rsidR="00367F28" w:rsidRPr="00D5456F">
        <w:t>о</w:t>
      </w:r>
      <w:r w:rsidR="00AA4D0D" w:rsidRPr="00D5456F">
        <w:t>тдела связи</w:t>
      </w:r>
      <w:r w:rsidR="0060659C" w:rsidRPr="00D5456F">
        <w:t xml:space="preserve"> состоит </w:t>
      </w:r>
      <w:proofErr w:type="gramStart"/>
      <w:r w:rsidR="0060659C" w:rsidRPr="00D5456F">
        <w:t>из</w:t>
      </w:r>
      <w:proofErr w:type="gramEnd"/>
      <w:r w:rsidRPr="00D5456F">
        <w:t>:</w:t>
      </w:r>
    </w:p>
    <w:p w:rsidR="00AC7DBF" w:rsidRPr="00D5456F" w:rsidRDefault="00AC7DBF" w:rsidP="00D5456F">
      <w:pPr>
        <w:ind w:firstLine="709"/>
        <w:jc w:val="both"/>
      </w:pPr>
      <w:r w:rsidRPr="00D5456F">
        <w:t>- начальника отдела</w:t>
      </w:r>
      <w:r w:rsidR="0060659C" w:rsidRPr="00D5456F">
        <w:t xml:space="preserve"> </w:t>
      </w:r>
      <w:r w:rsidR="00367F28" w:rsidRPr="00D5456F">
        <w:t xml:space="preserve">связи </w:t>
      </w:r>
      <w:r w:rsidR="0060659C" w:rsidRPr="00D5456F">
        <w:t>– 1 ед.</w:t>
      </w:r>
      <w:r w:rsidRPr="00D5456F">
        <w:t>;</w:t>
      </w:r>
    </w:p>
    <w:p w:rsidR="00B55327" w:rsidRPr="00D5456F" w:rsidRDefault="00B55327" w:rsidP="00D5456F">
      <w:pPr>
        <w:ind w:firstLine="709"/>
        <w:jc w:val="both"/>
      </w:pPr>
      <w:r w:rsidRPr="00D5456F">
        <w:t>- заместителя начальника отдела связи – 1 ед.;</w:t>
      </w:r>
    </w:p>
    <w:p w:rsidR="00AC7DBF" w:rsidRPr="00D5456F" w:rsidRDefault="00AC7DBF" w:rsidP="00D5456F">
      <w:pPr>
        <w:ind w:firstLine="709"/>
        <w:jc w:val="both"/>
      </w:pPr>
      <w:r w:rsidRPr="00D5456F">
        <w:t>- главн</w:t>
      </w:r>
      <w:r w:rsidR="002A02DC" w:rsidRPr="00D5456F">
        <w:t>ого</w:t>
      </w:r>
      <w:r w:rsidRPr="00D5456F">
        <w:t xml:space="preserve"> специалист</w:t>
      </w:r>
      <w:r w:rsidR="002A02DC" w:rsidRPr="00D5456F">
        <w:t>а</w:t>
      </w:r>
      <w:r w:rsidR="00A65A21" w:rsidRPr="00D5456F">
        <w:t>–</w:t>
      </w:r>
      <w:r w:rsidRPr="00D5456F">
        <w:t>эксперт</w:t>
      </w:r>
      <w:r w:rsidR="002A02DC" w:rsidRPr="00D5456F">
        <w:t>а</w:t>
      </w:r>
      <w:r w:rsidRPr="00D5456F">
        <w:t xml:space="preserve"> отдела</w:t>
      </w:r>
      <w:r w:rsidR="0060659C" w:rsidRPr="00D5456F">
        <w:t xml:space="preserve"> </w:t>
      </w:r>
      <w:r w:rsidR="00A65A21" w:rsidRPr="00D5456F">
        <w:t>связи-</w:t>
      </w:r>
      <w:r w:rsidR="0060659C" w:rsidRPr="00D5456F">
        <w:t>1 ед.</w:t>
      </w:r>
      <w:r w:rsidRPr="00D5456F">
        <w:t>;</w:t>
      </w:r>
    </w:p>
    <w:p w:rsidR="002A02DC" w:rsidRPr="00D5456F" w:rsidRDefault="002A02DC" w:rsidP="00D5456F">
      <w:pPr>
        <w:ind w:firstLine="709"/>
        <w:jc w:val="both"/>
      </w:pPr>
      <w:r w:rsidRPr="00D5456F">
        <w:t>- инженера</w:t>
      </w:r>
      <w:r w:rsidR="0074278F" w:rsidRPr="00D5456F">
        <w:t xml:space="preserve"> (по безопасности информации) – 1</w:t>
      </w:r>
      <w:r w:rsidRPr="00D5456F">
        <w:t xml:space="preserve"> ед.;</w:t>
      </w:r>
    </w:p>
    <w:p w:rsidR="0074278F" w:rsidRPr="00D5456F" w:rsidRDefault="0074278F" w:rsidP="00D5456F">
      <w:pPr>
        <w:ind w:firstLine="709"/>
        <w:jc w:val="both"/>
      </w:pPr>
      <w:r w:rsidRPr="00D5456F">
        <w:t>- программиста – 1 ед.</w:t>
      </w:r>
      <w:r w:rsidR="00627360">
        <w:t>;</w:t>
      </w:r>
    </w:p>
    <w:p w:rsidR="00367F28" w:rsidRPr="00D5456F" w:rsidRDefault="00367F28" w:rsidP="00D5456F">
      <w:pPr>
        <w:ind w:firstLine="709"/>
        <w:jc w:val="both"/>
      </w:pPr>
      <w:r w:rsidRPr="00D5456F">
        <w:t xml:space="preserve">- начальника отделения ФПС ГПС по обеспечению деятельности отдела связи – 1 </w:t>
      </w:r>
      <w:proofErr w:type="spellStart"/>
      <w:proofErr w:type="gramStart"/>
      <w:r w:rsidRPr="00D5456F">
        <w:t>ед</w:t>
      </w:r>
      <w:proofErr w:type="spellEnd"/>
      <w:proofErr w:type="gramEnd"/>
      <w:r w:rsidRPr="00D5456F">
        <w:t>;</w:t>
      </w:r>
    </w:p>
    <w:p w:rsidR="00367F28" w:rsidRPr="00D5456F" w:rsidRDefault="00367F28" w:rsidP="00D5456F">
      <w:pPr>
        <w:ind w:firstLine="709"/>
        <w:jc w:val="both"/>
      </w:pPr>
      <w:r w:rsidRPr="00D5456F">
        <w:t>- инженер</w:t>
      </w:r>
      <w:r w:rsidR="001A31A8" w:rsidRPr="00D5456F">
        <w:t>а</w:t>
      </w:r>
      <w:r w:rsidRPr="00D5456F">
        <w:t xml:space="preserve"> отделения ФПС ГПС по обеспечению деятельности отдела связи – 3 </w:t>
      </w:r>
      <w:proofErr w:type="spellStart"/>
      <w:proofErr w:type="gramStart"/>
      <w:r w:rsidRPr="00D5456F">
        <w:t>ед</w:t>
      </w:r>
      <w:proofErr w:type="spellEnd"/>
      <w:proofErr w:type="gramEnd"/>
      <w:r w:rsidRPr="00D5456F">
        <w:t>;</w:t>
      </w:r>
    </w:p>
    <w:p w:rsidR="00367F28" w:rsidRPr="00D5456F" w:rsidRDefault="00367F28" w:rsidP="00D5456F">
      <w:pPr>
        <w:ind w:firstLine="709"/>
        <w:jc w:val="both"/>
      </w:pPr>
      <w:r w:rsidRPr="00D5456F">
        <w:t>- старш</w:t>
      </w:r>
      <w:r w:rsidR="001A31A8" w:rsidRPr="00D5456F">
        <w:t>его</w:t>
      </w:r>
      <w:r w:rsidRPr="00D5456F">
        <w:t xml:space="preserve"> мастер</w:t>
      </w:r>
      <w:r w:rsidR="001A31A8" w:rsidRPr="00D5456F">
        <w:t>а</w:t>
      </w:r>
      <w:r w:rsidRPr="00D5456F">
        <w:t xml:space="preserve"> связи отделения ФПС ГПС по обеспечению деятельн</w:t>
      </w:r>
      <w:r w:rsidRPr="00D5456F">
        <w:t>о</w:t>
      </w:r>
      <w:r w:rsidRPr="00D5456F">
        <w:t>сти отдела связи – 4 ед.</w:t>
      </w:r>
    </w:p>
    <w:p w:rsidR="002A02DC" w:rsidRPr="00D5456F" w:rsidRDefault="002A02DC" w:rsidP="00D5456F">
      <w:pPr>
        <w:ind w:firstLine="709"/>
        <w:jc w:val="both"/>
      </w:pPr>
    </w:p>
    <w:p w:rsidR="00D25B58" w:rsidRPr="00D5456F" w:rsidRDefault="00D25B58" w:rsidP="00D5456F">
      <w:pPr>
        <w:ind w:firstLine="709"/>
        <w:jc w:val="center"/>
      </w:pPr>
      <w:r w:rsidRPr="00D5456F">
        <w:rPr>
          <w:b/>
          <w:lang w:val="en-US"/>
        </w:rPr>
        <w:t>II</w:t>
      </w:r>
      <w:r w:rsidRPr="00D5456F">
        <w:rPr>
          <w:b/>
        </w:rPr>
        <w:t xml:space="preserve">. ОСНОВНЫЕ ЗАДАЧИ </w:t>
      </w:r>
      <w:r w:rsidR="00AA4D0D" w:rsidRPr="00D5456F">
        <w:rPr>
          <w:b/>
        </w:rPr>
        <w:t>ОТДЕЛА СВЯЗИ</w:t>
      </w:r>
    </w:p>
    <w:p w:rsidR="00D25B58" w:rsidRPr="00D5456F" w:rsidRDefault="00D25B58" w:rsidP="00D5456F">
      <w:pPr>
        <w:ind w:firstLine="709"/>
        <w:jc w:val="both"/>
      </w:pPr>
    </w:p>
    <w:p w:rsidR="00AC7DBF" w:rsidRPr="00D5456F" w:rsidRDefault="00AC7DBF" w:rsidP="00D5456F">
      <w:pPr>
        <w:pStyle w:val="af3"/>
        <w:numPr>
          <w:ilvl w:val="0"/>
          <w:numId w:val="9"/>
        </w:numPr>
        <w:ind w:left="0" w:firstLine="709"/>
      </w:pPr>
      <w:r w:rsidRPr="00D5456F">
        <w:t xml:space="preserve">Основными задачами </w:t>
      </w:r>
      <w:r w:rsidR="00367F28" w:rsidRPr="00D5456F">
        <w:t>о</w:t>
      </w:r>
      <w:r w:rsidR="00AA4D0D" w:rsidRPr="00D5456F">
        <w:t>тдела связи</w:t>
      </w:r>
      <w:r w:rsidRPr="00D5456F">
        <w:t xml:space="preserve"> являются:</w:t>
      </w:r>
    </w:p>
    <w:p w:rsidR="00A65BE8" w:rsidRPr="00D5456F" w:rsidRDefault="00A65BE8" w:rsidP="00D5456F">
      <w:pPr>
        <w:pStyle w:val="af3"/>
        <w:tabs>
          <w:tab w:val="left" w:pos="1134"/>
          <w:tab w:val="left" w:pos="1276"/>
          <w:tab w:val="left" w:pos="1560"/>
        </w:tabs>
        <w:ind w:left="0" w:firstLine="709"/>
        <w:jc w:val="both"/>
      </w:pPr>
      <w:r w:rsidRPr="00D5456F">
        <w:t>5.1.</w:t>
      </w:r>
      <w:r w:rsidRPr="00D5456F">
        <w:tab/>
        <w:t>реализация в системе Главного управления единой технической полит</w:t>
      </w:r>
      <w:r w:rsidRPr="00D5456F">
        <w:t>и</w:t>
      </w:r>
      <w:r w:rsidRPr="00D5456F">
        <w:t>ки в области создания, развития, эксплуатации и внедрения информационных с</w:t>
      </w:r>
      <w:r w:rsidRPr="00D5456F">
        <w:t>и</w:t>
      </w:r>
      <w:r w:rsidRPr="00D5456F">
        <w:t>стем и технологий, информационно-коммуникационной инфраструктуры и сре</w:t>
      </w:r>
      <w:proofErr w:type="gramStart"/>
      <w:r w:rsidRPr="00D5456F">
        <w:t>дств св</w:t>
      </w:r>
      <w:proofErr w:type="gramEnd"/>
      <w:r w:rsidRPr="00D5456F">
        <w:t>язи, а также обеспечение задач цифровой трансформации МЧС России;</w:t>
      </w:r>
    </w:p>
    <w:p w:rsidR="00A65BE8" w:rsidRPr="00D5456F" w:rsidRDefault="00A65BE8" w:rsidP="00D5456F">
      <w:pPr>
        <w:pStyle w:val="af3"/>
        <w:tabs>
          <w:tab w:val="left" w:pos="1134"/>
          <w:tab w:val="left" w:pos="1276"/>
          <w:tab w:val="left" w:pos="1418"/>
        </w:tabs>
        <w:ind w:left="0" w:firstLine="709"/>
        <w:jc w:val="both"/>
      </w:pPr>
      <w:r w:rsidRPr="00D5456F">
        <w:t>5.2.</w:t>
      </w:r>
      <w:r w:rsidRPr="00D5456F">
        <w:tab/>
        <w:t>организация устойчивого функционирования и безопасности системы связи, сетей шифрованной связи, информационных систем и информационно-коммуникационной инфраструктуры Главного управления, а также выполнения требований по защите информации при создании и функционировании этих сетей и систем;</w:t>
      </w:r>
    </w:p>
    <w:p w:rsidR="00A65BE8" w:rsidRPr="00D5456F" w:rsidRDefault="00A65BE8" w:rsidP="00D5456F">
      <w:pPr>
        <w:pStyle w:val="af3"/>
        <w:tabs>
          <w:tab w:val="left" w:pos="1134"/>
          <w:tab w:val="left" w:pos="1276"/>
          <w:tab w:val="left" w:pos="1418"/>
        </w:tabs>
        <w:ind w:left="0" w:firstLine="709"/>
        <w:jc w:val="both"/>
      </w:pPr>
      <w:r w:rsidRPr="00D5456F">
        <w:t xml:space="preserve">5.3. </w:t>
      </w:r>
      <w:r w:rsidRPr="00D5456F">
        <w:tab/>
        <w:t>координация и контроль деятельности по выполнению мероприятий, направленных на создание и поддержание в состоянии постоянной готовности с</w:t>
      </w:r>
      <w:r w:rsidRPr="00D5456F">
        <w:t>и</w:t>
      </w:r>
      <w:r w:rsidRPr="00D5456F">
        <w:t>стем оповещения населения об опасностях, возникающих при военных конфли</w:t>
      </w:r>
      <w:r w:rsidRPr="00D5456F">
        <w:t>к</w:t>
      </w:r>
      <w:r w:rsidRPr="00D5456F">
        <w:t>тах или вследствие этих конфликтов, а также при чрезвычайных ситуациях или при угрозе их возникновения;</w:t>
      </w:r>
    </w:p>
    <w:p w:rsidR="00A65BE8" w:rsidRPr="00D5456F" w:rsidRDefault="00A65BE8" w:rsidP="00D5456F">
      <w:pPr>
        <w:tabs>
          <w:tab w:val="left" w:pos="1276"/>
          <w:tab w:val="left" w:pos="1418"/>
        </w:tabs>
        <w:ind w:firstLine="709"/>
        <w:jc w:val="both"/>
      </w:pPr>
      <w:r w:rsidRPr="00D5456F">
        <w:t>5.4.</w:t>
      </w:r>
      <w:r w:rsidRPr="00D5456F">
        <w:tab/>
        <w:t>координация проводимых федеральными органами исполнительной власти, органами государственной власти субъектов Российской Федерации, о</w:t>
      </w:r>
      <w:r w:rsidRPr="00D5456F">
        <w:t>р</w:t>
      </w:r>
      <w:r w:rsidRPr="00D5456F">
        <w:t xml:space="preserve">ганами местного самоуправления работ по созданию, развитию и организации </w:t>
      </w:r>
      <w:proofErr w:type="gramStart"/>
      <w:r w:rsidRPr="00D5456F">
        <w:t>эксплуатации системы обеспечения вызова экстренных оперативных служб</w:t>
      </w:r>
      <w:proofErr w:type="gramEnd"/>
      <w:r w:rsidRPr="00D5456F">
        <w:t xml:space="preserve"> по единому номеру «112» (далее - система-112)</w:t>
      </w:r>
    </w:p>
    <w:p w:rsidR="00A65BE8" w:rsidRPr="00D5456F" w:rsidRDefault="004034FB" w:rsidP="00D5456F">
      <w:pPr>
        <w:pStyle w:val="af3"/>
        <w:numPr>
          <w:ilvl w:val="1"/>
          <w:numId w:val="6"/>
        </w:numPr>
        <w:tabs>
          <w:tab w:val="left" w:pos="1276"/>
          <w:tab w:val="left" w:pos="1418"/>
        </w:tabs>
        <w:ind w:left="0" w:firstLine="709"/>
        <w:jc w:val="both"/>
      </w:pPr>
      <w:r w:rsidRPr="00D5456F">
        <w:t xml:space="preserve">планирование, и поддержание в установленной степени готовности к использованию </w:t>
      </w:r>
      <w:r w:rsidR="00AA4D0D" w:rsidRPr="00D5456F">
        <w:t>по предназначению системы связи</w:t>
      </w:r>
      <w:r w:rsidRPr="00D5456F">
        <w:t xml:space="preserve"> </w:t>
      </w:r>
      <w:r w:rsidR="001170F7" w:rsidRPr="00D5456F">
        <w:t>Главного управления;</w:t>
      </w:r>
    </w:p>
    <w:p w:rsidR="00A65BE8" w:rsidRPr="00D5456F" w:rsidRDefault="00B60D8A" w:rsidP="00D5456F">
      <w:pPr>
        <w:pStyle w:val="af3"/>
        <w:numPr>
          <w:ilvl w:val="1"/>
          <w:numId w:val="6"/>
        </w:numPr>
        <w:tabs>
          <w:tab w:val="left" w:pos="1276"/>
          <w:tab w:val="left" w:pos="1418"/>
        </w:tabs>
        <w:ind w:left="0" w:firstLine="709"/>
        <w:jc w:val="both"/>
      </w:pPr>
      <w:r w:rsidRPr="00D5456F">
        <w:t xml:space="preserve">реализация государственной политики в области гражданской обороны, защиты населения и территорий от чрезвычайных ситуаций на территории </w:t>
      </w:r>
      <w:r w:rsidRPr="00D5456F">
        <w:br/>
      </w:r>
      <w:r w:rsidR="0074278F" w:rsidRPr="00D5456F">
        <w:t>Карачаево-Черкесской Республики</w:t>
      </w:r>
      <w:r w:rsidRPr="00D5456F">
        <w:t xml:space="preserve"> в пределах установленных полномочий</w:t>
      </w:r>
      <w:r w:rsidR="004034FB" w:rsidRPr="00D5456F">
        <w:t>;</w:t>
      </w:r>
    </w:p>
    <w:p w:rsidR="004034FB" w:rsidRPr="00D5456F" w:rsidRDefault="004034FB" w:rsidP="00D5456F">
      <w:pPr>
        <w:pStyle w:val="af3"/>
        <w:numPr>
          <w:ilvl w:val="1"/>
          <w:numId w:val="6"/>
        </w:numPr>
        <w:tabs>
          <w:tab w:val="left" w:pos="1276"/>
          <w:tab w:val="left" w:pos="1418"/>
        </w:tabs>
        <w:ind w:left="0" w:firstLine="709"/>
        <w:jc w:val="both"/>
      </w:pPr>
      <w:r w:rsidRPr="00D5456F">
        <w:t>осуществление подготовки в установленном порядке проектов норм</w:t>
      </w:r>
      <w:r w:rsidRPr="00D5456F">
        <w:t>а</w:t>
      </w:r>
      <w:r w:rsidRPr="00D5456F">
        <w:t xml:space="preserve">тивных правовых актов и иных документов в соответствии с основными задачами и функциями, возложенными на </w:t>
      </w:r>
      <w:r w:rsidR="00367F28" w:rsidRPr="00D5456F">
        <w:t>о</w:t>
      </w:r>
      <w:r w:rsidR="00D325FC" w:rsidRPr="00D5456F">
        <w:t>тдел связи</w:t>
      </w:r>
      <w:r w:rsidRPr="00D5456F">
        <w:t>;</w:t>
      </w:r>
    </w:p>
    <w:p w:rsidR="00AF140A" w:rsidRPr="00D5456F" w:rsidRDefault="00B60D8A" w:rsidP="00CD6E17">
      <w:pPr>
        <w:pStyle w:val="ae"/>
        <w:tabs>
          <w:tab w:val="left" w:pos="1199"/>
        </w:tabs>
        <w:ind w:firstLine="709"/>
        <w:jc w:val="both"/>
        <w:rPr>
          <w:szCs w:val="28"/>
        </w:rPr>
      </w:pPr>
      <w:r w:rsidRPr="00D5456F">
        <w:rPr>
          <w:szCs w:val="28"/>
        </w:rPr>
        <w:t>6.</w:t>
      </w:r>
      <w:r w:rsidRPr="00D5456F">
        <w:rPr>
          <w:szCs w:val="28"/>
        </w:rPr>
        <w:tab/>
      </w:r>
      <w:r w:rsidR="00343275" w:rsidRPr="00CD6E17">
        <w:rPr>
          <w:szCs w:val="28"/>
        </w:rPr>
        <w:t>Отдел связи</w:t>
      </w:r>
      <w:r w:rsidRPr="00CD6E17">
        <w:rPr>
          <w:szCs w:val="28"/>
        </w:rPr>
        <w:t xml:space="preserve"> в соответствии с возложенными на него основными зад</w:t>
      </w:r>
      <w:r w:rsidRPr="00CD6E17">
        <w:rPr>
          <w:szCs w:val="28"/>
        </w:rPr>
        <w:t>а</w:t>
      </w:r>
      <w:r w:rsidRPr="00CD6E17">
        <w:rPr>
          <w:szCs w:val="28"/>
        </w:rPr>
        <w:t xml:space="preserve">чами </w:t>
      </w:r>
      <w:r w:rsidR="00CD6E17" w:rsidRPr="00CD6E17">
        <w:rPr>
          <w:szCs w:val="28"/>
        </w:rPr>
        <w:t>о</w:t>
      </w:r>
      <w:r w:rsidRPr="00CD6E17">
        <w:rPr>
          <w:szCs w:val="28"/>
        </w:rPr>
        <w:t>рганизует:</w:t>
      </w:r>
    </w:p>
    <w:p w:rsidR="00AF140A" w:rsidRPr="00D5456F" w:rsidRDefault="00AF140A" w:rsidP="00D5456F">
      <w:pPr>
        <w:pStyle w:val="ae"/>
        <w:ind w:firstLine="709"/>
        <w:jc w:val="both"/>
        <w:rPr>
          <w:szCs w:val="28"/>
        </w:rPr>
      </w:pPr>
      <w:r w:rsidRPr="00D5456F">
        <w:rPr>
          <w:szCs w:val="28"/>
        </w:rPr>
        <w:t>постоянную готовность сре</w:t>
      </w:r>
      <w:proofErr w:type="gramStart"/>
      <w:r w:rsidRPr="00D5456F">
        <w:rPr>
          <w:szCs w:val="28"/>
        </w:rPr>
        <w:t>дств св</w:t>
      </w:r>
      <w:proofErr w:type="gramEnd"/>
      <w:r w:rsidRPr="00D5456F">
        <w:rPr>
          <w:szCs w:val="28"/>
        </w:rPr>
        <w:t>язи</w:t>
      </w:r>
      <w:r w:rsidR="00627360">
        <w:rPr>
          <w:szCs w:val="28"/>
        </w:rPr>
        <w:t>;</w:t>
      </w:r>
    </w:p>
    <w:p w:rsidR="00AF140A" w:rsidRPr="00D5456F" w:rsidRDefault="00AF140A" w:rsidP="00D5456F">
      <w:pPr>
        <w:pStyle w:val="ae"/>
        <w:ind w:firstLine="709"/>
        <w:jc w:val="both"/>
        <w:rPr>
          <w:szCs w:val="28"/>
        </w:rPr>
      </w:pPr>
      <w:proofErr w:type="gramStart"/>
      <w:r w:rsidRPr="00D5456F">
        <w:rPr>
          <w:szCs w:val="28"/>
        </w:rPr>
        <w:t>контроль за</w:t>
      </w:r>
      <w:proofErr w:type="gramEnd"/>
      <w:r w:rsidRPr="00D5456F">
        <w:rPr>
          <w:szCs w:val="28"/>
        </w:rPr>
        <w:t xml:space="preserve"> созданием и поддержанием в состоянии готовности локальных систем оповещения в районах размещения потенциально опасных объектов.</w:t>
      </w:r>
    </w:p>
    <w:p w:rsidR="00AF140A" w:rsidRPr="00D5456F" w:rsidRDefault="00AF140A" w:rsidP="00D5456F">
      <w:pPr>
        <w:pStyle w:val="ae"/>
        <w:ind w:firstLine="709"/>
        <w:jc w:val="both"/>
        <w:rPr>
          <w:szCs w:val="28"/>
        </w:rPr>
      </w:pPr>
      <w:r w:rsidRPr="00D5456F">
        <w:rPr>
          <w:szCs w:val="28"/>
        </w:rPr>
        <w:t xml:space="preserve">координацию и контроль деятельности по выполнению мероприятий, направленных на создание и поддержание в состоянии постоянной готовности технических систем управления гражданской обороны и систем оповещения населения, в том числе комплексной системы экстренного оповещения населения об опасностях, возникающих при военных конфликтах или </w:t>
      </w:r>
      <w:proofErr w:type="spellStart"/>
      <w:r w:rsidRPr="00D5456F">
        <w:rPr>
          <w:szCs w:val="28"/>
        </w:rPr>
        <w:t>вследствии</w:t>
      </w:r>
      <w:proofErr w:type="spellEnd"/>
      <w:r w:rsidRPr="00D5456F">
        <w:rPr>
          <w:szCs w:val="28"/>
        </w:rPr>
        <w:t xml:space="preserve"> этих ко</w:t>
      </w:r>
      <w:r w:rsidRPr="00D5456F">
        <w:rPr>
          <w:szCs w:val="28"/>
        </w:rPr>
        <w:t>н</w:t>
      </w:r>
      <w:r w:rsidR="00627360">
        <w:rPr>
          <w:szCs w:val="28"/>
        </w:rPr>
        <w:t>фликтов, а также при ЧС;</w:t>
      </w:r>
    </w:p>
    <w:p w:rsidR="00AF140A" w:rsidRPr="00D5456F" w:rsidRDefault="00AF140A" w:rsidP="00D5456F">
      <w:pPr>
        <w:pStyle w:val="ae"/>
        <w:ind w:firstLine="709"/>
        <w:jc w:val="both"/>
        <w:rPr>
          <w:szCs w:val="28"/>
        </w:rPr>
      </w:pPr>
      <w:r w:rsidRPr="00D5456F">
        <w:rPr>
          <w:szCs w:val="28"/>
        </w:rPr>
        <w:t>подготовку статистической, бухгалтерской и других видов отчетности в п</w:t>
      </w:r>
      <w:r w:rsidRPr="00D5456F">
        <w:rPr>
          <w:szCs w:val="28"/>
        </w:rPr>
        <w:t>о</w:t>
      </w:r>
      <w:r w:rsidRPr="00D5456F">
        <w:rPr>
          <w:szCs w:val="28"/>
        </w:rPr>
        <w:t>рядке и сроки, установленные законодательными и иными нормативными прав</w:t>
      </w:r>
      <w:r w:rsidRPr="00D5456F">
        <w:rPr>
          <w:szCs w:val="28"/>
        </w:rPr>
        <w:t>о</w:t>
      </w:r>
      <w:r w:rsidRPr="00D5456F">
        <w:rPr>
          <w:szCs w:val="28"/>
        </w:rPr>
        <w:t>выми актами Российской Федерации, а также распорядительными документами МЧС России.</w:t>
      </w:r>
    </w:p>
    <w:p w:rsidR="00C12274" w:rsidRPr="00D5456F" w:rsidRDefault="00C12274" w:rsidP="00D5456F">
      <w:pPr>
        <w:pStyle w:val="27"/>
        <w:shd w:val="clear" w:color="auto" w:fill="auto"/>
        <w:spacing w:line="240" w:lineRule="auto"/>
        <w:ind w:firstLine="709"/>
        <w:jc w:val="both"/>
      </w:pPr>
      <w:r w:rsidRPr="00D5456F">
        <w:t>разработку норм обеспечения структурных подразделений Главного упра</w:t>
      </w:r>
      <w:r w:rsidRPr="00D5456F">
        <w:t>в</w:t>
      </w:r>
      <w:r w:rsidRPr="00D5456F">
        <w:lastRenderedPageBreak/>
        <w:t>ления вычислительной и оргтехникой, комплексами, системами, средствами связи и оповещения на мирное и военное время;</w:t>
      </w:r>
    </w:p>
    <w:p w:rsidR="00C12274" w:rsidRPr="00D5456F" w:rsidRDefault="00C12274" w:rsidP="00D5456F">
      <w:pPr>
        <w:pStyle w:val="ae"/>
        <w:tabs>
          <w:tab w:val="left" w:pos="1199"/>
        </w:tabs>
        <w:ind w:firstLine="709"/>
        <w:jc w:val="both"/>
        <w:rPr>
          <w:szCs w:val="28"/>
        </w:rPr>
      </w:pPr>
      <w:r w:rsidRPr="00D5456F">
        <w:rPr>
          <w:szCs w:val="28"/>
        </w:rPr>
        <w:t>разработку Плана связи Главного управления на мирное и военное время;</w:t>
      </w:r>
    </w:p>
    <w:p w:rsidR="00C12274" w:rsidRPr="00D5456F" w:rsidRDefault="00C12274" w:rsidP="00D5456F">
      <w:pPr>
        <w:pStyle w:val="ae"/>
        <w:tabs>
          <w:tab w:val="left" w:pos="1199"/>
        </w:tabs>
        <w:ind w:firstLine="709"/>
        <w:jc w:val="both"/>
        <w:rPr>
          <w:szCs w:val="28"/>
        </w:rPr>
      </w:pPr>
      <w:r w:rsidRPr="00D5456F">
        <w:rPr>
          <w:szCs w:val="28"/>
        </w:rPr>
        <w:t>разработку распорядительных документов, определяющих порядок орган</w:t>
      </w:r>
      <w:r w:rsidRPr="00D5456F">
        <w:rPr>
          <w:szCs w:val="28"/>
        </w:rPr>
        <w:t>и</w:t>
      </w:r>
      <w:r w:rsidRPr="00D5456F">
        <w:rPr>
          <w:szCs w:val="28"/>
        </w:rPr>
        <w:t>зации связи, внедрения информационных технологий и применения средств и комплексов связи в Главном управлении в мирное и военное время;</w:t>
      </w:r>
    </w:p>
    <w:p w:rsidR="00C12274" w:rsidRPr="00D5456F" w:rsidRDefault="00C12274" w:rsidP="00D5456F">
      <w:pPr>
        <w:pStyle w:val="ae"/>
        <w:tabs>
          <w:tab w:val="left" w:pos="1199"/>
        </w:tabs>
        <w:ind w:firstLine="709"/>
        <w:jc w:val="both"/>
        <w:rPr>
          <w:szCs w:val="28"/>
        </w:rPr>
      </w:pPr>
      <w:r w:rsidRPr="00D5456F">
        <w:rPr>
          <w:szCs w:val="28"/>
        </w:rPr>
        <w:t xml:space="preserve">разработку </w:t>
      </w:r>
      <w:proofErr w:type="gramStart"/>
      <w:r w:rsidR="00D77509" w:rsidRPr="00D5456F">
        <w:rPr>
          <w:szCs w:val="28"/>
        </w:rPr>
        <w:t>Плана</w:t>
      </w:r>
      <w:r w:rsidRPr="00D5456F">
        <w:rPr>
          <w:szCs w:val="28"/>
        </w:rPr>
        <w:t xml:space="preserve"> организаци</w:t>
      </w:r>
      <w:r w:rsidR="00D77509" w:rsidRPr="00D5456F">
        <w:rPr>
          <w:szCs w:val="28"/>
        </w:rPr>
        <w:t>и контроля безопасности связи Главного управления</w:t>
      </w:r>
      <w:proofErr w:type="gramEnd"/>
      <w:r w:rsidR="00D77509" w:rsidRPr="00D5456F">
        <w:rPr>
          <w:szCs w:val="28"/>
        </w:rPr>
        <w:t>;</w:t>
      </w:r>
    </w:p>
    <w:p w:rsidR="00D77509" w:rsidRPr="00D5456F" w:rsidRDefault="00372F72" w:rsidP="00D5456F">
      <w:pPr>
        <w:pStyle w:val="ae"/>
        <w:tabs>
          <w:tab w:val="left" w:pos="1199"/>
        </w:tabs>
        <w:ind w:firstLine="709"/>
        <w:jc w:val="both"/>
        <w:rPr>
          <w:szCs w:val="28"/>
        </w:rPr>
      </w:pPr>
      <w:r w:rsidRPr="00D5456F">
        <w:rPr>
          <w:szCs w:val="28"/>
        </w:rPr>
        <w:t>мероприятия по обеспечению Главного управления правительственной и специальной связью.</w:t>
      </w:r>
    </w:p>
    <w:p w:rsidR="00EA7053" w:rsidRPr="00D5456F" w:rsidRDefault="00EA7053" w:rsidP="00D5456F">
      <w:pPr>
        <w:pStyle w:val="ae"/>
        <w:tabs>
          <w:tab w:val="left" w:pos="1199"/>
        </w:tabs>
        <w:ind w:firstLine="709"/>
        <w:jc w:val="both"/>
        <w:rPr>
          <w:szCs w:val="28"/>
        </w:rPr>
      </w:pPr>
    </w:p>
    <w:p w:rsidR="00D619A4" w:rsidRPr="00D5456F" w:rsidRDefault="00F95A7A" w:rsidP="00D5456F">
      <w:pPr>
        <w:pStyle w:val="ae"/>
        <w:tabs>
          <w:tab w:val="left" w:pos="1199"/>
        </w:tabs>
        <w:ind w:firstLine="709"/>
        <w:jc w:val="both"/>
        <w:rPr>
          <w:szCs w:val="28"/>
        </w:rPr>
      </w:pPr>
      <w:r w:rsidRPr="00D5456F">
        <w:rPr>
          <w:szCs w:val="28"/>
        </w:rPr>
        <w:t>6.</w:t>
      </w:r>
      <w:r w:rsidR="00CD6E17">
        <w:rPr>
          <w:szCs w:val="28"/>
        </w:rPr>
        <w:t>1</w:t>
      </w:r>
      <w:r w:rsidRPr="00D5456F">
        <w:rPr>
          <w:szCs w:val="28"/>
        </w:rPr>
        <w:t xml:space="preserve">. </w:t>
      </w:r>
      <w:r w:rsidR="00D619A4" w:rsidRPr="00D5456F">
        <w:rPr>
          <w:szCs w:val="28"/>
        </w:rPr>
        <w:t>Участвует в разработке:</w:t>
      </w:r>
    </w:p>
    <w:p w:rsidR="008B4E3B" w:rsidRPr="00D5456F" w:rsidRDefault="00EA7053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ведомственной программы цифровой трансформации МЧС России;</w:t>
      </w:r>
    </w:p>
    <w:p w:rsidR="00627360" w:rsidRDefault="00F743A0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рекомендаций по унификации технологических, функциональных требов</w:t>
      </w:r>
      <w:r w:rsidRPr="00D5456F">
        <w:rPr>
          <w:color w:val="000000"/>
          <w:szCs w:val="28"/>
        </w:rPr>
        <w:t>а</w:t>
      </w:r>
      <w:r w:rsidRPr="00D5456F">
        <w:rPr>
          <w:color w:val="000000"/>
          <w:szCs w:val="28"/>
        </w:rPr>
        <w:t>ний к информационным системам, операторами которых является МЧС России;</w:t>
      </w:r>
    </w:p>
    <w:p w:rsidR="008B4E3B" w:rsidRPr="00D5456F" w:rsidRDefault="00F743A0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руководства по радиосвязи МЧС России;</w:t>
      </w:r>
    </w:p>
    <w:p w:rsidR="00F743A0" w:rsidRPr="00D5456F" w:rsidRDefault="00F743A0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плана связи МЧС России;</w:t>
      </w:r>
    </w:p>
    <w:p w:rsidR="00F743A0" w:rsidRPr="00D5456F" w:rsidRDefault="00F743A0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плана списания сре</w:t>
      </w:r>
      <w:proofErr w:type="gramStart"/>
      <w:r w:rsidRPr="00D5456F">
        <w:rPr>
          <w:color w:val="000000"/>
          <w:szCs w:val="28"/>
        </w:rPr>
        <w:t>дст</w:t>
      </w:r>
      <w:r w:rsidR="006F2148" w:rsidRPr="00D5456F">
        <w:rPr>
          <w:color w:val="000000"/>
          <w:szCs w:val="28"/>
        </w:rPr>
        <w:t>в</w:t>
      </w:r>
      <w:r w:rsidR="0036589A" w:rsidRPr="00D5456F">
        <w:rPr>
          <w:color w:val="000000"/>
          <w:szCs w:val="28"/>
        </w:rPr>
        <w:t xml:space="preserve"> </w:t>
      </w:r>
      <w:r w:rsidRPr="00D5456F">
        <w:rPr>
          <w:color w:val="000000"/>
          <w:szCs w:val="28"/>
        </w:rPr>
        <w:t>св</w:t>
      </w:r>
      <w:proofErr w:type="gramEnd"/>
      <w:r w:rsidRPr="00D5456F">
        <w:rPr>
          <w:color w:val="000000"/>
          <w:szCs w:val="28"/>
        </w:rPr>
        <w:t>язи, вычислительной и оргтехники МЧС России;</w:t>
      </w:r>
    </w:p>
    <w:p w:rsidR="00F743A0" w:rsidRPr="00D5456F" w:rsidRDefault="00F743A0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плана организации и контроля безопасности связи МЧС России;</w:t>
      </w:r>
    </w:p>
    <w:p w:rsidR="00F743A0" w:rsidRPr="00D5456F" w:rsidRDefault="00F743A0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регламента организации технической защиты информации, не содержащей сведения, составляющие государственную тайну;</w:t>
      </w:r>
    </w:p>
    <w:p w:rsidR="00F743A0" w:rsidRPr="00D5456F" w:rsidRDefault="00F743A0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положени</w:t>
      </w:r>
      <w:r w:rsidR="00AC139D" w:rsidRPr="00D5456F">
        <w:rPr>
          <w:color w:val="000000"/>
          <w:szCs w:val="28"/>
        </w:rPr>
        <w:t>я</w:t>
      </w:r>
      <w:r w:rsidRPr="00D5456F">
        <w:rPr>
          <w:color w:val="000000"/>
          <w:szCs w:val="28"/>
        </w:rPr>
        <w:t xml:space="preserve"> о системах оповещения населения;</w:t>
      </w:r>
    </w:p>
    <w:p w:rsidR="00F743A0" w:rsidRPr="00D5456F" w:rsidRDefault="00F743A0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положение по эксплуатационно-техническому обслуживанию систем оп</w:t>
      </w:r>
      <w:r w:rsidRPr="00D5456F">
        <w:rPr>
          <w:color w:val="000000"/>
          <w:szCs w:val="28"/>
        </w:rPr>
        <w:t>о</w:t>
      </w:r>
      <w:r w:rsidRPr="00D5456F">
        <w:rPr>
          <w:color w:val="000000"/>
          <w:szCs w:val="28"/>
        </w:rPr>
        <w:t>вещения населения;</w:t>
      </w:r>
    </w:p>
    <w:p w:rsidR="00226EF5" w:rsidRPr="00D5456F" w:rsidRDefault="00F743A0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положение о рабочей группе Правительственной комиссии по предупр</w:t>
      </w:r>
      <w:r w:rsidRPr="00D5456F">
        <w:rPr>
          <w:color w:val="000000"/>
          <w:szCs w:val="28"/>
        </w:rPr>
        <w:t>е</w:t>
      </w:r>
      <w:r w:rsidRPr="00D5456F">
        <w:rPr>
          <w:color w:val="000000"/>
          <w:szCs w:val="28"/>
        </w:rPr>
        <w:t>ждению и ликвидации чрезвычайных ситуаций и обеспечению пожарной бе</w:t>
      </w:r>
      <w:r w:rsidRPr="00D5456F">
        <w:rPr>
          <w:color w:val="000000"/>
          <w:szCs w:val="28"/>
        </w:rPr>
        <w:t>з</w:t>
      </w:r>
      <w:r w:rsidRPr="00D5456F">
        <w:rPr>
          <w:color w:val="000000"/>
          <w:szCs w:val="28"/>
        </w:rPr>
        <w:t>опасности по координации создания и поддержания в постоянной готовности с</w:t>
      </w:r>
      <w:r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>стем оповещения населения;</w:t>
      </w:r>
    </w:p>
    <w:p w:rsidR="00F743A0" w:rsidRPr="00D5456F" w:rsidRDefault="00F743A0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положение о системах обеспечения вызовов экстренных оперативных служб по единому номеру «112»;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законодательных и иных нормативных правовых актов в области гражда</w:t>
      </w:r>
      <w:r w:rsidRPr="00D5456F">
        <w:rPr>
          <w:color w:val="000000"/>
          <w:szCs w:val="28"/>
        </w:rPr>
        <w:t>н</w:t>
      </w:r>
      <w:r w:rsidRPr="00D5456F">
        <w:rPr>
          <w:color w:val="000000"/>
          <w:szCs w:val="28"/>
        </w:rPr>
        <w:t>ской обороны и защиты населения и территорий Российской Федерации</w:t>
      </w:r>
      <w:r w:rsidR="00BE677F" w:rsidRPr="00D5456F">
        <w:rPr>
          <w:color w:val="000000"/>
          <w:szCs w:val="28"/>
        </w:rPr>
        <w:t xml:space="preserve"> </w:t>
      </w:r>
      <w:r w:rsidRPr="00D5456F">
        <w:rPr>
          <w:color w:val="000000"/>
          <w:szCs w:val="28"/>
        </w:rPr>
        <w:t>от чре</w:t>
      </w:r>
      <w:r w:rsidRPr="00D5456F">
        <w:rPr>
          <w:color w:val="000000"/>
          <w:szCs w:val="28"/>
        </w:rPr>
        <w:t>з</w:t>
      </w:r>
      <w:r w:rsidRPr="00D5456F">
        <w:rPr>
          <w:color w:val="000000"/>
          <w:szCs w:val="28"/>
        </w:rPr>
        <w:t>вычайных ситуаций природного и техногенного характера;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предложений о привлечении в установленном порядке к ликвидации чре</w:t>
      </w:r>
      <w:r w:rsidRPr="00D5456F">
        <w:rPr>
          <w:color w:val="000000"/>
          <w:szCs w:val="28"/>
        </w:rPr>
        <w:t>з</w:t>
      </w:r>
      <w:r w:rsidRPr="00D5456F">
        <w:rPr>
          <w:color w:val="000000"/>
          <w:szCs w:val="28"/>
        </w:rPr>
        <w:t>вычайных ситуаций Вооруженных Сил Российской Федерации в пределах комп</w:t>
      </w:r>
      <w:r w:rsidRPr="00D5456F">
        <w:rPr>
          <w:color w:val="000000"/>
          <w:szCs w:val="28"/>
        </w:rPr>
        <w:t>е</w:t>
      </w:r>
      <w:r w:rsidRPr="00D5456F">
        <w:rPr>
          <w:color w:val="000000"/>
          <w:szCs w:val="28"/>
        </w:rPr>
        <w:t>тенци</w:t>
      </w:r>
      <w:r w:rsidR="00627360">
        <w:rPr>
          <w:color w:val="000000"/>
          <w:szCs w:val="28"/>
        </w:rPr>
        <w:t>и отдела</w:t>
      </w:r>
      <w:r w:rsidRPr="00D5456F">
        <w:rPr>
          <w:color w:val="000000"/>
          <w:szCs w:val="28"/>
        </w:rPr>
        <w:t>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плана мероприятий по защите информации, не составляющей государстве</w:t>
      </w:r>
      <w:r w:rsidRPr="00D5456F">
        <w:rPr>
          <w:color w:val="000000"/>
          <w:szCs w:val="28"/>
        </w:rPr>
        <w:t>н</w:t>
      </w:r>
      <w:r w:rsidRPr="00D5456F">
        <w:rPr>
          <w:color w:val="000000"/>
          <w:szCs w:val="28"/>
        </w:rPr>
        <w:t>ную тайну, в МЧС России;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предложений по формированию основ государственной политики в области гражданской обороны, защиты населения и территорий от чрезвычайных ситу</w:t>
      </w:r>
      <w:r w:rsidRPr="00D5456F">
        <w:rPr>
          <w:color w:val="000000"/>
          <w:szCs w:val="28"/>
        </w:rPr>
        <w:t>а</w:t>
      </w:r>
      <w:r w:rsidRPr="00D5456F">
        <w:rPr>
          <w:color w:val="000000"/>
          <w:szCs w:val="28"/>
        </w:rPr>
        <w:t>ций, в том числе в области преодоления последствий радиационных аварий и к</w:t>
      </w:r>
      <w:r w:rsidRPr="00D5456F">
        <w:rPr>
          <w:color w:val="000000"/>
          <w:szCs w:val="28"/>
        </w:rPr>
        <w:t>а</w:t>
      </w:r>
      <w:r w:rsidRPr="00D5456F">
        <w:rPr>
          <w:color w:val="000000"/>
          <w:szCs w:val="28"/>
        </w:rPr>
        <w:t>тастроф, а также обеспечения пожарной безопасности и безопасности людей на водных объектах;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предложений в государственную программу вооружения и предложений по формированию государственного оборонного заказа;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lastRenderedPageBreak/>
        <w:t>мобилизационного плана экономики Российской Федерации в части, кас</w:t>
      </w:r>
      <w:r w:rsidRPr="00D5456F">
        <w:rPr>
          <w:color w:val="000000"/>
          <w:szCs w:val="28"/>
        </w:rPr>
        <w:t>а</w:t>
      </w:r>
      <w:r w:rsidRPr="00D5456F">
        <w:rPr>
          <w:color w:val="000000"/>
          <w:szCs w:val="28"/>
        </w:rPr>
        <w:t xml:space="preserve">ющейся задач, возложенных на </w:t>
      </w:r>
      <w:r w:rsidR="00627360">
        <w:rPr>
          <w:color w:val="000000"/>
          <w:szCs w:val="28"/>
        </w:rPr>
        <w:t>отдел</w:t>
      </w:r>
      <w:r w:rsidRPr="00D5456F">
        <w:rPr>
          <w:color w:val="000000"/>
          <w:szCs w:val="28"/>
        </w:rPr>
        <w:t>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предложений по реализации функции государственного заказчика госуда</w:t>
      </w:r>
      <w:r w:rsidRPr="00D5456F">
        <w:rPr>
          <w:color w:val="000000"/>
          <w:szCs w:val="28"/>
        </w:rPr>
        <w:t>р</w:t>
      </w:r>
      <w:r w:rsidRPr="00D5456F">
        <w:rPr>
          <w:color w:val="000000"/>
          <w:szCs w:val="28"/>
        </w:rPr>
        <w:t>ственного оборонного заказа на поставку товаров, выполнение работ, оказание услуг по закрепленной за МЧС России номенклатуре вооружения, военной, сп</w:t>
      </w:r>
      <w:r w:rsidRPr="00D5456F">
        <w:rPr>
          <w:color w:val="000000"/>
          <w:szCs w:val="28"/>
        </w:rPr>
        <w:t>е</w:t>
      </w:r>
      <w:r w:rsidRPr="00D5456F">
        <w:rPr>
          <w:color w:val="000000"/>
          <w:szCs w:val="28"/>
        </w:rPr>
        <w:t>циальной техники и материальных сре</w:t>
      </w:r>
      <w:proofErr w:type="gramStart"/>
      <w:r w:rsidRPr="00D5456F">
        <w:rPr>
          <w:color w:val="000000"/>
          <w:szCs w:val="28"/>
        </w:rPr>
        <w:t>дств в пр</w:t>
      </w:r>
      <w:proofErr w:type="gramEnd"/>
      <w:r w:rsidRPr="00D5456F">
        <w:rPr>
          <w:color w:val="000000"/>
          <w:szCs w:val="28"/>
        </w:rPr>
        <w:t xml:space="preserve">еделах компетенции </w:t>
      </w:r>
      <w:r w:rsidR="00627360">
        <w:rPr>
          <w:color w:val="000000"/>
          <w:szCs w:val="28"/>
        </w:rPr>
        <w:t>отдела</w:t>
      </w:r>
      <w:r w:rsidRPr="00D5456F">
        <w:rPr>
          <w:color w:val="000000"/>
          <w:szCs w:val="28"/>
        </w:rPr>
        <w:t>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предложений по формированию и реализации плана оснащения МЧС Ро</w:t>
      </w:r>
      <w:r w:rsidRPr="00D5456F">
        <w:rPr>
          <w:color w:val="000000"/>
          <w:szCs w:val="28"/>
        </w:rPr>
        <w:t>с</w:t>
      </w:r>
      <w:r w:rsidRPr="00D5456F">
        <w:rPr>
          <w:color w:val="000000"/>
          <w:szCs w:val="28"/>
        </w:rPr>
        <w:t>сии современными техническими средствами и техникой, государственной пр</w:t>
      </w:r>
      <w:r w:rsidRPr="00D5456F">
        <w:rPr>
          <w:color w:val="000000"/>
          <w:szCs w:val="28"/>
        </w:rPr>
        <w:t>о</w:t>
      </w:r>
      <w:r w:rsidRPr="00D5456F">
        <w:rPr>
          <w:color w:val="000000"/>
          <w:szCs w:val="28"/>
        </w:rPr>
        <w:t xml:space="preserve">граммы перевооружения и других программ в пределах компетенции </w:t>
      </w:r>
      <w:r w:rsidR="00627360">
        <w:rPr>
          <w:color w:val="000000"/>
          <w:szCs w:val="28"/>
        </w:rPr>
        <w:t>отдела</w:t>
      </w:r>
      <w:r w:rsidRPr="00D5456F">
        <w:rPr>
          <w:color w:val="000000"/>
          <w:szCs w:val="28"/>
        </w:rPr>
        <w:t>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моделей угроз и нарушителя безопасности информации, не содержащей сведения, составляющие государственную тайну, обрабатываемой в информац</w:t>
      </w:r>
      <w:r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>онных системах МЧС России;</w:t>
      </w:r>
    </w:p>
    <w:p w:rsidR="00EA7053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 xml:space="preserve">проекта положения о гражданской </w:t>
      </w:r>
      <w:r w:rsidRPr="00D5456F">
        <w:rPr>
          <w:color w:val="000000"/>
          <w:szCs w:val="28"/>
        </w:rPr>
        <w:tab/>
        <w:t>обороне в Российской Федерации;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доклада о состоянии гражданской обороны в Российской Федерации;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ежегодного государственного доклада о состоянии защиты населения и те</w:t>
      </w:r>
      <w:r w:rsidRPr="00D5456F">
        <w:rPr>
          <w:color w:val="000000"/>
          <w:szCs w:val="28"/>
        </w:rPr>
        <w:t>р</w:t>
      </w:r>
      <w:r w:rsidRPr="00D5456F">
        <w:rPr>
          <w:color w:val="000000"/>
          <w:szCs w:val="28"/>
        </w:rPr>
        <w:t>риторий Российской Федерации от чрезвычайных ситуаций природного и техн</w:t>
      </w:r>
      <w:r w:rsidRPr="00D5456F">
        <w:rPr>
          <w:color w:val="000000"/>
          <w:szCs w:val="28"/>
        </w:rPr>
        <w:t>о</w:t>
      </w:r>
      <w:r w:rsidRPr="00D5456F">
        <w:rPr>
          <w:color w:val="000000"/>
          <w:szCs w:val="28"/>
        </w:rPr>
        <w:t>генного характера;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ежегодного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предложений по реализации мероприятий в области охраны труда и коо</w:t>
      </w:r>
      <w:r w:rsidRPr="00D5456F">
        <w:rPr>
          <w:color w:val="000000"/>
          <w:szCs w:val="28"/>
        </w:rPr>
        <w:t>р</w:t>
      </w:r>
      <w:r w:rsidRPr="00D5456F">
        <w:rPr>
          <w:color w:val="000000"/>
          <w:szCs w:val="28"/>
        </w:rPr>
        <w:t xml:space="preserve">динации деятельности по охране труда в пределах компетенции </w:t>
      </w:r>
      <w:r w:rsidR="000D0AD2">
        <w:rPr>
          <w:color w:val="000000"/>
          <w:szCs w:val="28"/>
        </w:rPr>
        <w:t>отдела</w:t>
      </w:r>
      <w:r w:rsidRPr="00D5456F">
        <w:rPr>
          <w:color w:val="000000"/>
          <w:szCs w:val="28"/>
        </w:rPr>
        <w:t>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положение о пожарно-спасательных гарнизонах;</w:t>
      </w:r>
    </w:p>
    <w:p w:rsidR="00EA7053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 xml:space="preserve">норм обеспечения структурных подразделений </w:t>
      </w:r>
      <w:r w:rsidR="000D0AD2">
        <w:rPr>
          <w:color w:val="000000"/>
          <w:szCs w:val="28"/>
        </w:rPr>
        <w:t>Главного управления</w:t>
      </w:r>
      <w:r w:rsidRPr="00D5456F">
        <w:rPr>
          <w:color w:val="000000"/>
          <w:szCs w:val="28"/>
        </w:rPr>
        <w:t>, в</w:t>
      </w:r>
      <w:r w:rsidRPr="00D5456F">
        <w:rPr>
          <w:color w:val="000000"/>
          <w:szCs w:val="28"/>
        </w:rPr>
        <w:t>ы</w:t>
      </w:r>
      <w:r w:rsidRPr="00D5456F">
        <w:rPr>
          <w:color w:val="000000"/>
          <w:szCs w:val="28"/>
        </w:rPr>
        <w:t>числительной и оргтехникой,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средствами связи и защиты информации;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положения о системе и порядке информационного обмена в рамках РСЧС;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концепции информационной безопасности МЧС России</w:t>
      </w:r>
      <w:r w:rsidR="00E4187C" w:rsidRPr="00D5456F">
        <w:rPr>
          <w:color w:val="000000"/>
          <w:szCs w:val="28"/>
        </w:rPr>
        <w:t>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управление архитектурой информационных систем с учетом современных стандартов;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создание, внедрение, развитие и функционирование информационных с</w:t>
      </w:r>
      <w:r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>стем и информационно-телекоммуникационной инфраструктуры;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устойчивое функционирование и развитие системы связи МЧС России;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техническое обеспечение системы МЧС России в части, касающейся средств и систем информационно-коммуникационных технологий;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 xml:space="preserve">делопроизводство, архивное и иное хранение документов и материалов по вопросам, отнесенным к компетенции </w:t>
      </w:r>
      <w:r w:rsidR="00BF71D9">
        <w:rPr>
          <w:color w:val="000000"/>
          <w:szCs w:val="28"/>
        </w:rPr>
        <w:t>отдела</w:t>
      </w:r>
      <w:r w:rsidRPr="00D5456F">
        <w:rPr>
          <w:color w:val="000000"/>
          <w:szCs w:val="28"/>
        </w:rPr>
        <w:t>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выполнение мероприятий по защите информации в системе связи МЧС Ро</w:t>
      </w:r>
      <w:r w:rsidRPr="00D5456F">
        <w:rPr>
          <w:color w:val="000000"/>
          <w:szCs w:val="28"/>
        </w:rPr>
        <w:t>с</w:t>
      </w:r>
      <w:r w:rsidRPr="00D5456F">
        <w:rPr>
          <w:color w:val="000000"/>
          <w:szCs w:val="28"/>
        </w:rPr>
        <w:t>сии, информационных и автоматизированных системах, не содержащей сведений, составляющих государственную тайну;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мониторинг инцидентов в области информационных технологий и инфо</w:t>
      </w:r>
      <w:r w:rsidRPr="00D5456F">
        <w:rPr>
          <w:color w:val="000000"/>
          <w:szCs w:val="28"/>
        </w:rPr>
        <w:t>р</w:t>
      </w:r>
      <w:r w:rsidRPr="00D5456F">
        <w:rPr>
          <w:color w:val="000000"/>
          <w:szCs w:val="28"/>
        </w:rPr>
        <w:t>мационной безопасности, реагирование на инциденты информационной безопа</w:t>
      </w:r>
      <w:r w:rsidRPr="00D5456F">
        <w:rPr>
          <w:color w:val="000000"/>
          <w:szCs w:val="28"/>
        </w:rPr>
        <w:t>с</w:t>
      </w:r>
      <w:r w:rsidRPr="00D5456F">
        <w:rPr>
          <w:color w:val="000000"/>
          <w:szCs w:val="28"/>
        </w:rPr>
        <w:t>ности;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подготовку технических заданий (требований) на проведение работ, отн</w:t>
      </w:r>
      <w:r w:rsidRPr="00D5456F">
        <w:rPr>
          <w:color w:val="000000"/>
          <w:szCs w:val="28"/>
        </w:rPr>
        <w:t>о</w:t>
      </w:r>
      <w:r w:rsidRPr="00D5456F">
        <w:rPr>
          <w:color w:val="000000"/>
          <w:szCs w:val="28"/>
        </w:rPr>
        <w:t xml:space="preserve">сящихся к компетенции </w:t>
      </w:r>
      <w:r w:rsidR="00384BE8" w:rsidRPr="00D5456F">
        <w:rPr>
          <w:color w:val="000000"/>
          <w:szCs w:val="28"/>
        </w:rPr>
        <w:t>отдела</w:t>
      </w:r>
      <w:r w:rsidRPr="00D5456F">
        <w:rPr>
          <w:color w:val="000000"/>
          <w:szCs w:val="28"/>
        </w:rPr>
        <w:t>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lastRenderedPageBreak/>
        <w:t>выполнение мероприятий по классификации информационных систем МЧС России, обрабатывающих информацию, не составляющую государственную та</w:t>
      </w:r>
      <w:r w:rsidRPr="00D5456F">
        <w:rPr>
          <w:color w:val="000000"/>
          <w:szCs w:val="28"/>
        </w:rPr>
        <w:t>й</w:t>
      </w:r>
      <w:r w:rsidRPr="00D5456F">
        <w:rPr>
          <w:color w:val="000000"/>
          <w:szCs w:val="28"/>
        </w:rPr>
        <w:t>ну, в соответствии с требованиями защиты информации;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выполнение мероприятий по развитию общероссийской комплексной с</w:t>
      </w:r>
      <w:r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>стемы информирования и оповещения населения в местах массового пребывания людей;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контроль создания локальных систем оповещения в районах размещения потенциально опасных объектов в субъектах Российской Федерации;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аренду каналов и линий связи единой сети электросвязи Российской Фед</w:t>
      </w:r>
      <w:r w:rsidRPr="00D5456F">
        <w:rPr>
          <w:color w:val="000000"/>
          <w:szCs w:val="28"/>
        </w:rPr>
        <w:t>е</w:t>
      </w:r>
      <w:r w:rsidRPr="00D5456F">
        <w:rPr>
          <w:color w:val="000000"/>
          <w:szCs w:val="28"/>
        </w:rPr>
        <w:t>рации.</w:t>
      </w:r>
    </w:p>
    <w:p w:rsidR="004A132A" w:rsidRPr="00D5456F" w:rsidRDefault="004A132A" w:rsidP="00D5456F">
      <w:pPr>
        <w:pStyle w:val="ae"/>
        <w:tabs>
          <w:tab w:val="left" w:pos="1199"/>
        </w:tabs>
        <w:ind w:firstLine="709"/>
        <w:jc w:val="both"/>
        <w:rPr>
          <w:szCs w:val="28"/>
        </w:rPr>
      </w:pPr>
      <w:r w:rsidRPr="00D5456F">
        <w:rPr>
          <w:szCs w:val="28"/>
          <w:lang w:bidi="ru-RU"/>
        </w:rPr>
        <w:t>предложений по закупке и ремонту оборудования, специальной техники, другого имущества, материальных и других средств;</w:t>
      </w:r>
    </w:p>
    <w:p w:rsidR="004A132A" w:rsidRPr="00D5456F" w:rsidRDefault="004A132A" w:rsidP="00D5456F">
      <w:pPr>
        <w:pStyle w:val="af0"/>
        <w:ind w:firstLine="709"/>
        <w:jc w:val="both"/>
      </w:pPr>
      <w:r w:rsidRPr="00D5456F">
        <w:t>проекта плана гражданской обороны и защиты населения Карачаево-Черкесской Республики;</w:t>
      </w:r>
    </w:p>
    <w:p w:rsidR="004A132A" w:rsidRPr="00D5456F" w:rsidRDefault="004A132A" w:rsidP="00D5456F">
      <w:pPr>
        <w:pStyle w:val="af0"/>
        <w:ind w:firstLine="709"/>
        <w:jc w:val="both"/>
      </w:pPr>
      <w:r w:rsidRPr="00D5456F">
        <w:rPr>
          <w:lang w:bidi="ru-RU"/>
        </w:rPr>
        <w:t xml:space="preserve"> в пределах своей компетенции в обеспечении проведения мероприятий по защите государственной тайны, служебной информации;</w:t>
      </w:r>
    </w:p>
    <w:p w:rsidR="004A132A" w:rsidRPr="00D5456F" w:rsidRDefault="004A132A" w:rsidP="00D5456F">
      <w:pPr>
        <w:pStyle w:val="af0"/>
        <w:ind w:firstLine="709"/>
        <w:jc w:val="both"/>
      </w:pPr>
      <w:r w:rsidRPr="00D5456F">
        <w:rPr>
          <w:lang w:bidi="ru-RU"/>
        </w:rPr>
        <w:t xml:space="preserve"> в создании и подготовке на военное время специальных формирований в целях решения задач в области гражданской обороны на территории </w:t>
      </w:r>
      <w:r w:rsidRPr="00D5456F">
        <w:t>Карачаево-Черкесской Республики</w:t>
      </w:r>
      <w:r w:rsidRPr="00D5456F">
        <w:rPr>
          <w:lang w:bidi="ru-RU"/>
        </w:rPr>
        <w:t>;</w:t>
      </w:r>
    </w:p>
    <w:p w:rsidR="004A132A" w:rsidRPr="00D5456F" w:rsidRDefault="004A132A" w:rsidP="00D5456F">
      <w:pPr>
        <w:pStyle w:val="af0"/>
        <w:ind w:firstLine="709"/>
        <w:jc w:val="both"/>
      </w:pPr>
      <w:r w:rsidRPr="00D5456F">
        <w:rPr>
          <w:lang w:bidi="ru-RU"/>
        </w:rPr>
        <w:t xml:space="preserve"> в организации методического руководства по вопросам создания, оснащ</w:t>
      </w:r>
      <w:r w:rsidRPr="00D5456F">
        <w:rPr>
          <w:lang w:bidi="ru-RU"/>
        </w:rPr>
        <w:t>е</w:t>
      </w:r>
      <w:r w:rsidRPr="00D5456F">
        <w:rPr>
          <w:lang w:bidi="ru-RU"/>
        </w:rPr>
        <w:t xml:space="preserve">ния и обеспечения </w:t>
      </w:r>
      <w:proofErr w:type="gramStart"/>
      <w:r w:rsidRPr="00D5456F">
        <w:rPr>
          <w:lang w:bidi="ru-RU"/>
        </w:rPr>
        <w:t>деятельности</w:t>
      </w:r>
      <w:proofErr w:type="gramEnd"/>
      <w:r w:rsidRPr="00D5456F">
        <w:rPr>
          <w:lang w:bidi="ru-RU"/>
        </w:rPr>
        <w:t xml:space="preserve"> единых дежурно-диспетчерских служб на терр</w:t>
      </w:r>
      <w:r w:rsidRPr="00D5456F">
        <w:rPr>
          <w:lang w:bidi="ru-RU"/>
        </w:rPr>
        <w:t>и</w:t>
      </w:r>
      <w:r w:rsidRPr="00D5456F">
        <w:rPr>
          <w:lang w:bidi="ru-RU"/>
        </w:rPr>
        <w:t xml:space="preserve">тории </w:t>
      </w:r>
      <w:r w:rsidRPr="00D5456F">
        <w:t>Карачаево-Черкесской Республики</w:t>
      </w:r>
      <w:r w:rsidRPr="00D5456F">
        <w:rPr>
          <w:lang w:bidi="ru-RU"/>
        </w:rPr>
        <w:t>;</w:t>
      </w:r>
    </w:p>
    <w:p w:rsidR="004A132A" w:rsidRPr="00D5456F" w:rsidRDefault="004A132A" w:rsidP="00D5456F">
      <w:pPr>
        <w:pStyle w:val="af0"/>
        <w:ind w:firstLine="709"/>
        <w:jc w:val="both"/>
      </w:pPr>
      <w:r w:rsidRPr="00D5456F">
        <w:rPr>
          <w:lang w:bidi="ru-RU"/>
        </w:rPr>
        <w:t xml:space="preserve"> в создании на территории </w:t>
      </w:r>
      <w:r w:rsidRPr="00D5456F">
        <w:t>Карачаево-Черкесской Республики</w:t>
      </w:r>
      <w:r w:rsidRPr="00D5456F">
        <w:rPr>
          <w:lang w:bidi="ru-RU"/>
        </w:rPr>
        <w:t xml:space="preserve">  запасного пункта управления и подготовке его к работе в условиях военного времени;</w:t>
      </w:r>
    </w:p>
    <w:p w:rsidR="004A132A" w:rsidRPr="00D5456F" w:rsidRDefault="004A132A" w:rsidP="00D5456F">
      <w:pPr>
        <w:pStyle w:val="af0"/>
        <w:ind w:firstLine="709"/>
        <w:jc w:val="both"/>
      </w:pPr>
      <w:r w:rsidRPr="00D5456F">
        <w:rPr>
          <w:lang w:bidi="ru-RU"/>
        </w:rPr>
        <w:t xml:space="preserve"> в разработке планов непосредственной подготовки к переводу и перевода Главного управления на работу в условиях военного времени;</w:t>
      </w:r>
    </w:p>
    <w:p w:rsidR="004A132A" w:rsidRPr="00D5456F" w:rsidRDefault="004A132A" w:rsidP="00D5456F">
      <w:pPr>
        <w:pStyle w:val="27"/>
        <w:shd w:val="clear" w:color="auto" w:fill="auto"/>
        <w:spacing w:line="240" w:lineRule="auto"/>
        <w:ind w:firstLine="709"/>
      </w:pPr>
      <w:r w:rsidRPr="00D5456F">
        <w:t>положений о системе и порядке информационного обмена в рамках РСЧС.</w:t>
      </w:r>
    </w:p>
    <w:p w:rsidR="004A132A" w:rsidRPr="00D5456F" w:rsidRDefault="004A132A" w:rsidP="00D5456F">
      <w:pPr>
        <w:pStyle w:val="ae"/>
        <w:ind w:firstLine="709"/>
        <w:jc w:val="both"/>
        <w:rPr>
          <w:szCs w:val="28"/>
        </w:rPr>
      </w:pPr>
      <w:r w:rsidRPr="00D5456F">
        <w:rPr>
          <w:szCs w:val="28"/>
        </w:rPr>
        <w:t>положения о структурных подразделениях Главного управления, других о</w:t>
      </w:r>
      <w:r w:rsidRPr="00D5456F">
        <w:rPr>
          <w:szCs w:val="28"/>
        </w:rPr>
        <w:t>р</w:t>
      </w:r>
      <w:r w:rsidRPr="00D5456F">
        <w:rPr>
          <w:szCs w:val="28"/>
        </w:rPr>
        <w:t>ганизационно-планирующих документов.</w:t>
      </w:r>
    </w:p>
    <w:p w:rsidR="004A132A" w:rsidRPr="00D5456F" w:rsidRDefault="004A132A" w:rsidP="00D5456F">
      <w:pPr>
        <w:pStyle w:val="ae"/>
        <w:ind w:firstLine="709"/>
        <w:jc w:val="both"/>
        <w:rPr>
          <w:szCs w:val="28"/>
        </w:rPr>
      </w:pPr>
      <w:r w:rsidRPr="00D5456F">
        <w:rPr>
          <w:szCs w:val="28"/>
        </w:rPr>
        <w:t>материально-технического обеспечения подразделений, определения п</w:t>
      </w:r>
      <w:r w:rsidRPr="00D5456F">
        <w:rPr>
          <w:szCs w:val="28"/>
        </w:rPr>
        <w:t>о</w:t>
      </w:r>
      <w:r w:rsidRPr="00D5456F">
        <w:rPr>
          <w:szCs w:val="28"/>
        </w:rPr>
        <w:t>требности в материально-технических ресурсах подразделений, в осуществлении учет лома и отходов драгоценных металлов, в планировании и обеспечении вои</w:t>
      </w:r>
      <w:r w:rsidRPr="00D5456F">
        <w:rPr>
          <w:szCs w:val="28"/>
        </w:rPr>
        <w:t>н</w:t>
      </w:r>
      <w:r w:rsidRPr="00D5456F">
        <w:rPr>
          <w:szCs w:val="28"/>
        </w:rPr>
        <w:t>ских перевозок.</w:t>
      </w:r>
    </w:p>
    <w:p w:rsidR="004A132A" w:rsidRPr="00D5456F" w:rsidRDefault="004A132A" w:rsidP="00D5456F">
      <w:pPr>
        <w:pStyle w:val="ae"/>
        <w:ind w:firstLine="709"/>
        <w:jc w:val="both"/>
        <w:rPr>
          <w:szCs w:val="28"/>
        </w:rPr>
      </w:pPr>
      <w:r w:rsidRPr="00D5456F">
        <w:rPr>
          <w:szCs w:val="28"/>
        </w:rPr>
        <w:t>в установленном порядке финансового обеспечения подразделений.</w:t>
      </w:r>
    </w:p>
    <w:p w:rsidR="004A132A" w:rsidRPr="00D5456F" w:rsidRDefault="004A132A" w:rsidP="00D5456F">
      <w:pPr>
        <w:pStyle w:val="ae"/>
        <w:ind w:firstLine="709"/>
        <w:jc w:val="both"/>
        <w:rPr>
          <w:szCs w:val="28"/>
        </w:rPr>
      </w:pPr>
      <w:r w:rsidRPr="00D5456F">
        <w:rPr>
          <w:szCs w:val="28"/>
        </w:rPr>
        <w:t>закупки и ремонта вооружения, военной и специальной техники, другого имущества, материальных и других средств.</w:t>
      </w:r>
    </w:p>
    <w:p w:rsidR="004A132A" w:rsidRPr="00D5456F" w:rsidRDefault="004A132A" w:rsidP="00D5456F">
      <w:pPr>
        <w:pStyle w:val="ae"/>
        <w:ind w:firstLine="709"/>
        <w:jc w:val="both"/>
        <w:rPr>
          <w:szCs w:val="28"/>
        </w:rPr>
      </w:pPr>
      <w:r w:rsidRPr="00D5456F">
        <w:rPr>
          <w:szCs w:val="28"/>
        </w:rPr>
        <w:t>мер по противодействию терроризму.</w:t>
      </w:r>
    </w:p>
    <w:p w:rsidR="004A132A" w:rsidRPr="00D5456F" w:rsidRDefault="004A132A" w:rsidP="00D5456F">
      <w:pPr>
        <w:pStyle w:val="ae"/>
        <w:ind w:firstLine="709"/>
        <w:jc w:val="both"/>
        <w:rPr>
          <w:szCs w:val="28"/>
        </w:rPr>
      </w:pPr>
      <w:r w:rsidRPr="00D5456F">
        <w:rPr>
          <w:szCs w:val="28"/>
        </w:rPr>
        <w:t>организационного и методического руководства за накоплением, хранением и использованием для нужд гражданской обороны запасов материально-технических, продовольственных, медицинских и иных средств.</w:t>
      </w:r>
    </w:p>
    <w:p w:rsidR="004A132A" w:rsidRPr="00D5456F" w:rsidRDefault="004A132A" w:rsidP="00D5456F">
      <w:pPr>
        <w:pStyle w:val="ae"/>
        <w:ind w:firstLine="709"/>
        <w:jc w:val="both"/>
        <w:rPr>
          <w:szCs w:val="28"/>
        </w:rPr>
      </w:pPr>
      <w:r w:rsidRPr="00D5456F">
        <w:rPr>
          <w:szCs w:val="28"/>
        </w:rPr>
        <w:t>мобилизационной подготовки и мобилизации, а также в осуществлении контроля и координации деятельности по мобилизационной подготовке и моб</w:t>
      </w:r>
      <w:r w:rsidRPr="00D5456F">
        <w:rPr>
          <w:szCs w:val="28"/>
        </w:rPr>
        <w:t>и</w:t>
      </w:r>
      <w:r w:rsidRPr="00D5456F">
        <w:rPr>
          <w:szCs w:val="28"/>
        </w:rPr>
        <w:t>лизации Главного управления МЧС России.</w:t>
      </w:r>
    </w:p>
    <w:p w:rsidR="004A132A" w:rsidRPr="00D5456F" w:rsidRDefault="004A132A" w:rsidP="00D5456F">
      <w:pPr>
        <w:pStyle w:val="ae"/>
        <w:ind w:firstLine="709"/>
        <w:jc w:val="both"/>
        <w:rPr>
          <w:szCs w:val="28"/>
        </w:rPr>
      </w:pPr>
      <w:r w:rsidRPr="00D5456F">
        <w:rPr>
          <w:szCs w:val="28"/>
        </w:rPr>
        <w:lastRenderedPageBreak/>
        <w:t>обеспечения в пределах своей компетенции проведения мероприятий по защите государственной тайны и служебной информации, а так же развития сп</w:t>
      </w:r>
      <w:r w:rsidRPr="00D5456F">
        <w:rPr>
          <w:szCs w:val="28"/>
        </w:rPr>
        <w:t>е</w:t>
      </w:r>
      <w:r w:rsidRPr="00D5456F">
        <w:rPr>
          <w:szCs w:val="28"/>
        </w:rPr>
        <w:t>циальной связи на территории субъекта Российской Федерации.</w:t>
      </w:r>
    </w:p>
    <w:p w:rsidR="004A132A" w:rsidRPr="00D5456F" w:rsidRDefault="004A132A" w:rsidP="00D5456F">
      <w:pPr>
        <w:pStyle w:val="ae"/>
        <w:ind w:firstLine="709"/>
        <w:jc w:val="both"/>
        <w:rPr>
          <w:szCs w:val="28"/>
        </w:rPr>
      </w:pPr>
      <w:proofErr w:type="gramStart"/>
      <w:r w:rsidRPr="00D5456F">
        <w:rPr>
          <w:szCs w:val="28"/>
        </w:rPr>
        <w:t>информирования населения через средства массовой информации и по иным каналам о прогнозируемых и возникших чрезвычайных ситуациях и пож</w:t>
      </w:r>
      <w:r w:rsidRPr="00D5456F">
        <w:rPr>
          <w:szCs w:val="28"/>
        </w:rPr>
        <w:t>а</w:t>
      </w:r>
      <w:r w:rsidRPr="00D5456F">
        <w:rPr>
          <w:szCs w:val="28"/>
        </w:rPr>
        <w:t>рах, мерах по обеспечению безопасности населения и территорий, приемах и сп</w:t>
      </w:r>
      <w:r w:rsidRPr="00D5456F">
        <w:rPr>
          <w:szCs w:val="28"/>
        </w:rPr>
        <w:t>о</w:t>
      </w:r>
      <w:r w:rsidRPr="00D5456F">
        <w:rPr>
          <w:szCs w:val="28"/>
        </w:rPr>
        <w:t>собах защиты, а также пропаганды в области гражданской обороны, защиты нас</w:t>
      </w:r>
      <w:r w:rsidRPr="00D5456F">
        <w:rPr>
          <w:szCs w:val="28"/>
        </w:rPr>
        <w:t>е</w:t>
      </w:r>
      <w:r w:rsidRPr="00D5456F">
        <w:rPr>
          <w:szCs w:val="28"/>
        </w:rPr>
        <w:t>ления и территорий от чрезвычайных ситуаций, обеспечения пожарной безопа</w:t>
      </w:r>
      <w:r w:rsidRPr="00D5456F">
        <w:rPr>
          <w:szCs w:val="28"/>
        </w:rPr>
        <w:t>с</w:t>
      </w:r>
      <w:r w:rsidRPr="00D5456F">
        <w:rPr>
          <w:szCs w:val="28"/>
        </w:rPr>
        <w:t>ности и безопасности людей на водных объектах.</w:t>
      </w:r>
      <w:proofErr w:type="gramEnd"/>
    </w:p>
    <w:p w:rsidR="004A132A" w:rsidRPr="00D5456F" w:rsidRDefault="004A132A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6.</w:t>
      </w:r>
      <w:r w:rsidR="00CD6E17">
        <w:rPr>
          <w:color w:val="000000"/>
          <w:szCs w:val="28"/>
        </w:rPr>
        <w:t>2</w:t>
      </w:r>
      <w:r w:rsidRPr="00D5456F">
        <w:rPr>
          <w:color w:val="000000"/>
          <w:szCs w:val="28"/>
        </w:rPr>
        <w:t>.</w:t>
      </w:r>
      <w:r w:rsidRPr="00D5456F">
        <w:rPr>
          <w:color w:val="000000"/>
          <w:szCs w:val="28"/>
        </w:rPr>
        <w:tab/>
      </w:r>
      <w:r w:rsidR="001317F3" w:rsidRPr="00D5456F">
        <w:rPr>
          <w:color w:val="000000"/>
          <w:szCs w:val="28"/>
        </w:rPr>
        <w:t>Участвует в</w:t>
      </w:r>
      <w:r w:rsidRPr="00D5456F">
        <w:rPr>
          <w:color w:val="000000"/>
          <w:szCs w:val="28"/>
        </w:rPr>
        <w:t>: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координаци</w:t>
      </w:r>
      <w:r w:rsidR="001317F3"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 xml:space="preserve"> и контрол</w:t>
      </w:r>
      <w:r w:rsidR="001317F3"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 xml:space="preserve"> реализации ведомственной программы цифровой трансформации МЧС России;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координаци</w:t>
      </w:r>
      <w:r w:rsidR="001317F3"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 xml:space="preserve"> выполнения документов стратегического планирования и управления проектами по цифровой трансформации в установленной сфере де</w:t>
      </w:r>
      <w:r w:rsidRPr="00D5456F">
        <w:rPr>
          <w:color w:val="000000"/>
          <w:szCs w:val="28"/>
        </w:rPr>
        <w:t>я</w:t>
      </w:r>
      <w:r w:rsidRPr="00D5456F">
        <w:rPr>
          <w:color w:val="000000"/>
          <w:szCs w:val="28"/>
        </w:rPr>
        <w:t>тельности МЧС России;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координаци</w:t>
      </w:r>
      <w:r w:rsidR="001317F3" w:rsidRPr="00D5456F">
        <w:rPr>
          <w:color w:val="000000"/>
          <w:szCs w:val="28"/>
        </w:rPr>
        <w:t>и</w:t>
      </w:r>
      <w:r w:rsidR="00BC52BE">
        <w:rPr>
          <w:color w:val="000000"/>
          <w:szCs w:val="28"/>
        </w:rPr>
        <w:t xml:space="preserve"> взаимодействия </w:t>
      </w:r>
      <w:r w:rsidRPr="00D5456F">
        <w:rPr>
          <w:color w:val="000000"/>
          <w:szCs w:val="28"/>
        </w:rPr>
        <w:t>подразделений по вопросам оптимизации де</w:t>
      </w:r>
      <w:r w:rsidRPr="00D5456F">
        <w:rPr>
          <w:color w:val="000000"/>
          <w:szCs w:val="28"/>
        </w:rPr>
        <w:t>я</w:t>
      </w:r>
      <w:r w:rsidRPr="00D5456F">
        <w:rPr>
          <w:color w:val="000000"/>
          <w:szCs w:val="28"/>
        </w:rPr>
        <w:t>тельности МЧС России для обеспечения задач цифровой трансформации;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координаци</w:t>
      </w:r>
      <w:r w:rsidR="001317F3"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 xml:space="preserve"> подготовки правовых актов, относящихся к сфере цифровой трансформации;</w:t>
      </w:r>
    </w:p>
    <w:p w:rsidR="00A943D7" w:rsidRPr="00D5456F" w:rsidRDefault="001317F3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координации</w:t>
      </w:r>
      <w:r w:rsidR="00A943D7" w:rsidRPr="00D5456F">
        <w:rPr>
          <w:color w:val="000000"/>
          <w:szCs w:val="28"/>
        </w:rPr>
        <w:t xml:space="preserve"> деятельности по выполнению мероприятий, направленных на создание технических систем управления гражданской обороны;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proofErr w:type="gramStart"/>
      <w:r w:rsidRPr="00D5456F">
        <w:rPr>
          <w:color w:val="000000"/>
          <w:szCs w:val="28"/>
        </w:rPr>
        <w:t>учет</w:t>
      </w:r>
      <w:r w:rsidR="001317F3" w:rsidRPr="00D5456F">
        <w:rPr>
          <w:color w:val="000000"/>
          <w:szCs w:val="28"/>
        </w:rPr>
        <w:t>е</w:t>
      </w:r>
      <w:proofErr w:type="gramEnd"/>
      <w:r w:rsidRPr="00D5456F">
        <w:rPr>
          <w:color w:val="000000"/>
          <w:szCs w:val="28"/>
        </w:rPr>
        <w:t xml:space="preserve"> и планировани</w:t>
      </w:r>
      <w:r w:rsidR="001317F3"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 xml:space="preserve"> использования радиочастотного спектра в системе МЧС России;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разработк</w:t>
      </w:r>
      <w:r w:rsidR="001317F3" w:rsidRPr="00D5456F">
        <w:rPr>
          <w:color w:val="000000"/>
          <w:szCs w:val="28"/>
        </w:rPr>
        <w:t>е</w:t>
      </w:r>
      <w:r w:rsidRPr="00D5456F">
        <w:rPr>
          <w:color w:val="000000"/>
          <w:szCs w:val="28"/>
        </w:rPr>
        <w:t xml:space="preserve"> документов мобилизационного планирования </w:t>
      </w:r>
      <w:r w:rsidR="00BC52BE">
        <w:rPr>
          <w:color w:val="000000"/>
          <w:szCs w:val="28"/>
        </w:rPr>
        <w:t>отдела</w:t>
      </w:r>
      <w:r w:rsidRPr="00D5456F">
        <w:rPr>
          <w:color w:val="000000"/>
          <w:szCs w:val="28"/>
        </w:rPr>
        <w:t>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proofErr w:type="gramStart"/>
      <w:r w:rsidRPr="00D5456F">
        <w:rPr>
          <w:color w:val="000000"/>
          <w:szCs w:val="28"/>
        </w:rPr>
        <w:t>внедрени</w:t>
      </w:r>
      <w:r w:rsidR="001317F3" w:rsidRPr="00D5456F">
        <w:rPr>
          <w:color w:val="000000"/>
          <w:szCs w:val="28"/>
        </w:rPr>
        <w:t>и</w:t>
      </w:r>
      <w:proofErr w:type="gramEnd"/>
      <w:r w:rsidRPr="00D5456F">
        <w:rPr>
          <w:color w:val="000000"/>
          <w:szCs w:val="28"/>
        </w:rPr>
        <w:t xml:space="preserve"> методов проектирования, построения и управления в системе МЧС России на основе архитектурного подхода проектов в сфере цифровой трансформации;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proofErr w:type="gramStart"/>
      <w:r w:rsidRPr="00D5456F">
        <w:rPr>
          <w:color w:val="000000"/>
          <w:szCs w:val="28"/>
        </w:rPr>
        <w:t>внедрени</w:t>
      </w:r>
      <w:r w:rsidR="001317F3"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 xml:space="preserve"> методов и инструментов продуктового подхода при разработке МЧС России новых продуктов и услуг, в том числе государственных услуг, предоставляемых в электронном виде физическим лицам и организациям;</w:t>
      </w:r>
      <w:proofErr w:type="gramEnd"/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координаци</w:t>
      </w:r>
      <w:r w:rsidR="001317F3"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 xml:space="preserve"> развития информационно-коммуникационной инфраструкт</w:t>
      </w:r>
      <w:r w:rsidRPr="00D5456F">
        <w:rPr>
          <w:color w:val="000000"/>
          <w:szCs w:val="28"/>
        </w:rPr>
        <w:t>у</w:t>
      </w:r>
      <w:r w:rsidRPr="00D5456F">
        <w:rPr>
          <w:color w:val="000000"/>
          <w:szCs w:val="28"/>
        </w:rPr>
        <w:t>ры МЧС России;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proofErr w:type="gramStart"/>
      <w:r w:rsidRPr="00D5456F">
        <w:rPr>
          <w:color w:val="000000"/>
          <w:szCs w:val="28"/>
        </w:rPr>
        <w:t>согласовани</w:t>
      </w:r>
      <w:r w:rsidR="001317F3" w:rsidRPr="00D5456F">
        <w:rPr>
          <w:color w:val="000000"/>
          <w:szCs w:val="28"/>
        </w:rPr>
        <w:t>и</w:t>
      </w:r>
      <w:proofErr w:type="gramEnd"/>
      <w:r w:rsidRPr="00D5456F">
        <w:rPr>
          <w:color w:val="000000"/>
          <w:szCs w:val="28"/>
        </w:rPr>
        <w:t xml:space="preserve"> технической документации, с учетом стандартов и нормати</w:t>
      </w:r>
      <w:r w:rsidRPr="00D5456F">
        <w:rPr>
          <w:color w:val="000000"/>
          <w:szCs w:val="28"/>
        </w:rPr>
        <w:t>в</w:t>
      </w:r>
      <w:r w:rsidRPr="00D5456F">
        <w:rPr>
          <w:color w:val="000000"/>
          <w:szCs w:val="28"/>
        </w:rPr>
        <w:t>ных документов, регулирующих жизненный цикл информационных систем;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координаци</w:t>
      </w:r>
      <w:r w:rsidR="00384BE8"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 xml:space="preserve"> выработки комплекса мер по обеспечению функционирования и надежности информационных систем, применения средств и методов информ</w:t>
      </w:r>
      <w:r w:rsidRPr="00D5456F">
        <w:rPr>
          <w:color w:val="000000"/>
          <w:szCs w:val="28"/>
        </w:rPr>
        <w:t>а</w:t>
      </w:r>
      <w:r w:rsidRPr="00D5456F">
        <w:rPr>
          <w:color w:val="000000"/>
          <w:szCs w:val="28"/>
        </w:rPr>
        <w:t>ционной безопасности, включая меры противодействия целенаправленным вне</w:t>
      </w:r>
      <w:r w:rsidRPr="00D5456F">
        <w:rPr>
          <w:color w:val="000000"/>
          <w:szCs w:val="28"/>
        </w:rPr>
        <w:t>ш</w:t>
      </w:r>
      <w:r w:rsidRPr="00D5456F">
        <w:rPr>
          <w:color w:val="000000"/>
          <w:szCs w:val="28"/>
        </w:rPr>
        <w:t>ним воздействиям от различных источников угроз информационной безопасн</w:t>
      </w:r>
      <w:r w:rsidRPr="00D5456F">
        <w:rPr>
          <w:color w:val="000000"/>
          <w:szCs w:val="28"/>
        </w:rPr>
        <w:t>о</w:t>
      </w:r>
      <w:r w:rsidRPr="00D5456F">
        <w:rPr>
          <w:color w:val="000000"/>
          <w:szCs w:val="28"/>
        </w:rPr>
        <w:t>сти;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координаци</w:t>
      </w:r>
      <w:r w:rsidR="00384BE8"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 xml:space="preserve"> разработки и реализации комплекса мер для поэтапного пер</w:t>
      </w:r>
      <w:r w:rsidRPr="00D5456F">
        <w:rPr>
          <w:color w:val="000000"/>
          <w:szCs w:val="28"/>
        </w:rPr>
        <w:t>е</w:t>
      </w:r>
      <w:r w:rsidRPr="00D5456F">
        <w:rPr>
          <w:color w:val="000000"/>
          <w:szCs w:val="28"/>
        </w:rPr>
        <w:t>хода на отечественное программное обеспечение, оборудование, единую среду разработки и средства связи;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lastRenderedPageBreak/>
        <w:t>координаци</w:t>
      </w:r>
      <w:r w:rsidR="00384BE8"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 xml:space="preserve"> разработки и реализации комплекса мер по повышению надежности и обеспечению непрерывности оказания услуг, предоставляемых МЧС России в электронном виде;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proofErr w:type="gramStart"/>
      <w:r w:rsidRPr="00D5456F">
        <w:rPr>
          <w:color w:val="000000"/>
          <w:szCs w:val="28"/>
        </w:rPr>
        <w:t>рассмотрени</w:t>
      </w:r>
      <w:r w:rsidR="00384BE8" w:rsidRPr="00D5456F">
        <w:rPr>
          <w:color w:val="000000"/>
          <w:szCs w:val="28"/>
        </w:rPr>
        <w:t>и</w:t>
      </w:r>
      <w:proofErr w:type="gramEnd"/>
      <w:r w:rsidRPr="00D5456F">
        <w:rPr>
          <w:color w:val="000000"/>
          <w:szCs w:val="28"/>
        </w:rPr>
        <w:t xml:space="preserve"> писем, жалоб и заявлений организаций и граждан по вопр</w:t>
      </w:r>
      <w:r w:rsidRPr="00D5456F">
        <w:rPr>
          <w:color w:val="000000"/>
          <w:szCs w:val="28"/>
        </w:rPr>
        <w:t>о</w:t>
      </w:r>
      <w:r w:rsidRPr="00D5456F">
        <w:rPr>
          <w:color w:val="000000"/>
          <w:szCs w:val="28"/>
        </w:rPr>
        <w:t xml:space="preserve">сам, входящим в компетенцию </w:t>
      </w:r>
      <w:r w:rsidR="0025051F">
        <w:rPr>
          <w:color w:val="000000"/>
          <w:szCs w:val="28"/>
        </w:rPr>
        <w:t>отдела</w:t>
      </w:r>
      <w:r w:rsidRPr="00D5456F">
        <w:rPr>
          <w:color w:val="000000"/>
          <w:szCs w:val="28"/>
        </w:rPr>
        <w:t>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подготовк</w:t>
      </w:r>
      <w:r w:rsidR="00384BE8" w:rsidRPr="00D5456F">
        <w:rPr>
          <w:color w:val="000000"/>
          <w:szCs w:val="28"/>
        </w:rPr>
        <w:t>е</w:t>
      </w:r>
      <w:r w:rsidRPr="00D5456F">
        <w:rPr>
          <w:color w:val="000000"/>
          <w:szCs w:val="28"/>
        </w:rPr>
        <w:t xml:space="preserve"> правовых актов в сфере компетенции </w:t>
      </w:r>
      <w:r w:rsidR="00BC52BE">
        <w:rPr>
          <w:color w:val="000000"/>
          <w:szCs w:val="28"/>
        </w:rPr>
        <w:t>отдела</w:t>
      </w:r>
      <w:r w:rsidRPr="00D5456F">
        <w:rPr>
          <w:color w:val="000000"/>
          <w:szCs w:val="28"/>
        </w:rPr>
        <w:t>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proofErr w:type="gramStart"/>
      <w:r w:rsidRPr="00D5456F">
        <w:rPr>
          <w:color w:val="000000"/>
          <w:szCs w:val="28"/>
        </w:rPr>
        <w:t>управлени</w:t>
      </w:r>
      <w:r w:rsidR="00384BE8" w:rsidRPr="00D5456F">
        <w:rPr>
          <w:color w:val="000000"/>
          <w:szCs w:val="28"/>
        </w:rPr>
        <w:t>и</w:t>
      </w:r>
      <w:proofErr w:type="gramEnd"/>
      <w:r w:rsidRPr="00D5456F">
        <w:rPr>
          <w:color w:val="000000"/>
          <w:szCs w:val="28"/>
        </w:rPr>
        <w:t xml:space="preserve"> системой связи</w:t>
      </w:r>
      <w:r w:rsidR="00F268EB" w:rsidRPr="00D5456F">
        <w:rPr>
          <w:color w:val="000000"/>
          <w:szCs w:val="28"/>
        </w:rPr>
        <w:t xml:space="preserve"> Главного управления</w:t>
      </w:r>
      <w:r w:rsidRPr="00D5456F">
        <w:rPr>
          <w:color w:val="000000"/>
          <w:szCs w:val="28"/>
        </w:rPr>
        <w:t>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proofErr w:type="gramStart"/>
      <w:r w:rsidRPr="00D5456F">
        <w:rPr>
          <w:color w:val="000000"/>
          <w:szCs w:val="28"/>
        </w:rPr>
        <w:t>сбор</w:t>
      </w:r>
      <w:r w:rsidR="00384BE8" w:rsidRPr="00D5456F">
        <w:rPr>
          <w:color w:val="000000"/>
          <w:szCs w:val="28"/>
        </w:rPr>
        <w:t>е</w:t>
      </w:r>
      <w:proofErr w:type="gramEnd"/>
      <w:r w:rsidRPr="00D5456F">
        <w:rPr>
          <w:color w:val="000000"/>
          <w:szCs w:val="28"/>
        </w:rPr>
        <w:t xml:space="preserve"> и обобщени</w:t>
      </w:r>
      <w:r w:rsidR="00384BE8"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 xml:space="preserve"> данных по обеспеченности средствами информационно-коммуникационных технологий в МЧС России;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координаци</w:t>
      </w:r>
      <w:r w:rsidR="00384BE8"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 xml:space="preserve"> мероприятий по приобретению и внедрению средств защиты информации в МЧС России;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proofErr w:type="gramStart"/>
      <w:r w:rsidRPr="00D5456F">
        <w:rPr>
          <w:color w:val="000000"/>
          <w:szCs w:val="28"/>
        </w:rPr>
        <w:t>контрол</w:t>
      </w:r>
      <w:r w:rsidR="00384BE8" w:rsidRPr="00D5456F">
        <w:rPr>
          <w:color w:val="000000"/>
          <w:szCs w:val="28"/>
        </w:rPr>
        <w:t>е</w:t>
      </w:r>
      <w:proofErr w:type="gramEnd"/>
      <w:r w:rsidR="00384BE8" w:rsidRPr="00D5456F">
        <w:rPr>
          <w:color w:val="000000"/>
          <w:szCs w:val="28"/>
        </w:rPr>
        <w:t xml:space="preserve"> </w:t>
      </w:r>
      <w:r w:rsidRPr="00D5456F">
        <w:rPr>
          <w:color w:val="000000"/>
          <w:szCs w:val="28"/>
        </w:rPr>
        <w:t>эксплуатации и технического обслуживания средств защиты (в том числе криптографических) информации, не содержащей сведения, составл</w:t>
      </w:r>
      <w:r w:rsidRPr="00D5456F">
        <w:rPr>
          <w:color w:val="000000"/>
          <w:szCs w:val="28"/>
        </w:rPr>
        <w:t>я</w:t>
      </w:r>
      <w:r w:rsidRPr="00D5456F">
        <w:rPr>
          <w:color w:val="000000"/>
          <w:szCs w:val="28"/>
        </w:rPr>
        <w:t>ющие государственную тайну, используемых в информационных и иных сист</w:t>
      </w:r>
      <w:r w:rsidRPr="00D5456F">
        <w:rPr>
          <w:color w:val="000000"/>
          <w:szCs w:val="28"/>
        </w:rPr>
        <w:t>е</w:t>
      </w:r>
      <w:r w:rsidRPr="00D5456F">
        <w:rPr>
          <w:color w:val="000000"/>
          <w:szCs w:val="28"/>
        </w:rPr>
        <w:t>мах МЧС России;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координаци</w:t>
      </w:r>
      <w:r w:rsidR="00384BE8"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 xml:space="preserve"> деятельности по выполнению мероприятий, направленных на создание и поддержание в состоянии постоянной готовности систем оповещения населения;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r w:rsidRPr="00D5456F">
        <w:rPr>
          <w:color w:val="000000"/>
          <w:szCs w:val="28"/>
        </w:rPr>
        <w:t>координаци</w:t>
      </w:r>
      <w:r w:rsidR="00384BE8"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 xml:space="preserve"> проводимых органами государственной власти субъектов Ро</w:t>
      </w:r>
      <w:r w:rsidRPr="00D5456F">
        <w:rPr>
          <w:color w:val="000000"/>
          <w:szCs w:val="28"/>
        </w:rPr>
        <w:t>с</w:t>
      </w:r>
      <w:r w:rsidRPr="00D5456F">
        <w:rPr>
          <w:color w:val="000000"/>
          <w:szCs w:val="28"/>
        </w:rPr>
        <w:t>сийской Федерации, органами местного самоуправления работ по созданию, ра</w:t>
      </w:r>
      <w:r w:rsidRPr="00D5456F">
        <w:rPr>
          <w:color w:val="000000"/>
          <w:szCs w:val="28"/>
        </w:rPr>
        <w:t>з</w:t>
      </w:r>
      <w:r w:rsidRPr="00D5456F">
        <w:rPr>
          <w:color w:val="000000"/>
          <w:szCs w:val="28"/>
        </w:rPr>
        <w:t>витию и организации эксплуатации системы-112;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proofErr w:type="gramStart"/>
      <w:r w:rsidRPr="00D5456F">
        <w:rPr>
          <w:color w:val="000000"/>
          <w:szCs w:val="28"/>
        </w:rPr>
        <w:t>согласовани</w:t>
      </w:r>
      <w:r w:rsidR="00384BE8" w:rsidRPr="00D5456F">
        <w:rPr>
          <w:color w:val="000000"/>
          <w:szCs w:val="28"/>
        </w:rPr>
        <w:t>и</w:t>
      </w:r>
      <w:proofErr w:type="gramEnd"/>
      <w:r w:rsidRPr="00D5456F">
        <w:rPr>
          <w:color w:val="000000"/>
          <w:szCs w:val="28"/>
        </w:rPr>
        <w:t xml:space="preserve"> с регуляторами документов в области защиты</w:t>
      </w:r>
      <w:r w:rsidR="00384BE8" w:rsidRPr="00D5456F">
        <w:rPr>
          <w:color w:val="000000"/>
          <w:szCs w:val="28"/>
        </w:rPr>
        <w:t xml:space="preserve"> </w:t>
      </w:r>
      <w:r w:rsidRPr="00D5456F">
        <w:rPr>
          <w:color w:val="000000"/>
          <w:szCs w:val="28"/>
        </w:rPr>
        <w:t>информации, не содержащей сведений, составляющих государственную тайну;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proofErr w:type="gramStart"/>
      <w:r w:rsidRPr="00D5456F">
        <w:rPr>
          <w:color w:val="000000"/>
          <w:szCs w:val="28"/>
        </w:rPr>
        <w:t>ведени</w:t>
      </w:r>
      <w:r w:rsidR="00384BE8"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 xml:space="preserve"> информации в федеральной государственной информационной с</w:t>
      </w:r>
      <w:r w:rsidRPr="00D5456F">
        <w:rPr>
          <w:color w:val="000000"/>
          <w:szCs w:val="28"/>
        </w:rPr>
        <w:t>и</w:t>
      </w:r>
      <w:r w:rsidRPr="00D5456F">
        <w:rPr>
          <w:color w:val="000000"/>
          <w:szCs w:val="28"/>
        </w:rPr>
        <w:t>стеме координации информатизации в части, касающейся МЧС России;</w:t>
      </w:r>
      <w:proofErr w:type="gramEnd"/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proofErr w:type="gramStart"/>
      <w:r w:rsidRPr="00D5456F">
        <w:rPr>
          <w:color w:val="000000"/>
          <w:szCs w:val="28"/>
        </w:rPr>
        <w:t>проведени</w:t>
      </w:r>
      <w:r w:rsidR="00384BE8" w:rsidRPr="00D5456F">
        <w:rPr>
          <w:color w:val="000000"/>
          <w:szCs w:val="28"/>
        </w:rPr>
        <w:t>и</w:t>
      </w:r>
      <w:proofErr w:type="gramEnd"/>
      <w:r w:rsidRPr="00D5456F">
        <w:rPr>
          <w:color w:val="000000"/>
          <w:szCs w:val="28"/>
        </w:rPr>
        <w:t xml:space="preserve"> мероприятий по защите государственной тайны в пределах, о</w:t>
      </w:r>
      <w:r w:rsidRPr="00D5456F">
        <w:rPr>
          <w:color w:val="000000"/>
          <w:szCs w:val="28"/>
        </w:rPr>
        <w:t>т</w:t>
      </w:r>
      <w:r w:rsidRPr="00D5456F">
        <w:rPr>
          <w:color w:val="000000"/>
          <w:szCs w:val="28"/>
        </w:rPr>
        <w:t xml:space="preserve">носящихся к компетенции </w:t>
      </w:r>
      <w:r w:rsidR="00D5456F">
        <w:rPr>
          <w:color w:val="000000"/>
          <w:szCs w:val="28"/>
        </w:rPr>
        <w:t>отдела связи</w:t>
      </w:r>
      <w:r w:rsidRPr="00D5456F">
        <w:rPr>
          <w:color w:val="000000"/>
          <w:szCs w:val="28"/>
        </w:rPr>
        <w:t>;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  <w:proofErr w:type="gramStart"/>
      <w:r w:rsidRPr="00D5456F">
        <w:rPr>
          <w:color w:val="000000"/>
          <w:szCs w:val="28"/>
        </w:rPr>
        <w:t>администрировани</w:t>
      </w:r>
      <w:r w:rsidR="00384BE8" w:rsidRPr="00D5456F">
        <w:rPr>
          <w:color w:val="000000"/>
          <w:szCs w:val="28"/>
        </w:rPr>
        <w:t>и</w:t>
      </w:r>
      <w:proofErr w:type="gramEnd"/>
      <w:r w:rsidRPr="00D5456F">
        <w:rPr>
          <w:color w:val="000000"/>
          <w:szCs w:val="28"/>
        </w:rPr>
        <w:t xml:space="preserve"> направлений расходов, </w:t>
      </w:r>
      <w:r w:rsidRPr="00D5456F">
        <w:rPr>
          <w:szCs w:val="28"/>
        </w:rPr>
        <w:t xml:space="preserve">закрепленных за </w:t>
      </w:r>
      <w:r w:rsidR="00D5456F" w:rsidRPr="00D5456F">
        <w:rPr>
          <w:szCs w:val="28"/>
        </w:rPr>
        <w:t>отделом связи</w:t>
      </w:r>
      <w:r w:rsidR="00D5456F" w:rsidRPr="00D5456F">
        <w:rPr>
          <w:color w:val="000000"/>
          <w:szCs w:val="28"/>
        </w:rPr>
        <w:t>;</w:t>
      </w:r>
    </w:p>
    <w:p w:rsidR="00384BE8" w:rsidRPr="00D5456F" w:rsidRDefault="00384BE8" w:rsidP="00D5456F">
      <w:pPr>
        <w:pStyle w:val="12"/>
        <w:shd w:val="clear" w:color="auto" w:fill="auto"/>
        <w:tabs>
          <w:tab w:val="left" w:pos="1489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D5456F">
        <w:rPr>
          <w:sz w:val="28"/>
          <w:szCs w:val="28"/>
        </w:rPr>
        <w:t>согласовании</w:t>
      </w:r>
      <w:proofErr w:type="gramEnd"/>
      <w:r w:rsidRPr="00D5456F">
        <w:rPr>
          <w:sz w:val="28"/>
          <w:szCs w:val="28"/>
        </w:rPr>
        <w:t xml:space="preserve"> документов МЧС России и учреждений в части соответствия их при</w:t>
      </w:r>
      <w:r w:rsidR="00BC52BE">
        <w:rPr>
          <w:sz w:val="28"/>
          <w:szCs w:val="28"/>
        </w:rPr>
        <w:t xml:space="preserve"> </w:t>
      </w:r>
      <w:r w:rsidRPr="00D5456F">
        <w:rPr>
          <w:sz w:val="28"/>
          <w:szCs w:val="28"/>
        </w:rPr>
        <w:t>формировании и согласовании показателей эффективности и результати</w:t>
      </w:r>
      <w:r w:rsidRPr="00D5456F">
        <w:rPr>
          <w:sz w:val="28"/>
          <w:szCs w:val="28"/>
        </w:rPr>
        <w:t>в</w:t>
      </w:r>
      <w:r w:rsidRPr="00D5456F">
        <w:rPr>
          <w:sz w:val="28"/>
          <w:szCs w:val="28"/>
        </w:rPr>
        <w:t>ности цифровой трансформации МЧС России;</w:t>
      </w:r>
    </w:p>
    <w:p w:rsidR="00384BE8" w:rsidRPr="00D5456F" w:rsidRDefault="00384BE8" w:rsidP="00D5456F">
      <w:pPr>
        <w:pStyle w:val="12"/>
        <w:shd w:val="clear" w:color="auto" w:fill="auto"/>
        <w:tabs>
          <w:tab w:val="left" w:pos="1489"/>
        </w:tabs>
        <w:spacing w:before="0" w:line="240" w:lineRule="auto"/>
        <w:ind w:firstLine="709"/>
        <w:rPr>
          <w:sz w:val="28"/>
          <w:szCs w:val="28"/>
        </w:rPr>
      </w:pPr>
      <w:r w:rsidRPr="00D5456F">
        <w:rPr>
          <w:sz w:val="28"/>
          <w:szCs w:val="28"/>
        </w:rPr>
        <w:t xml:space="preserve">подготовке предложений о разработке, изменении или отмене (признании </w:t>
      </w:r>
      <w:proofErr w:type="gramStart"/>
      <w:r w:rsidRPr="00D5456F">
        <w:rPr>
          <w:sz w:val="28"/>
          <w:szCs w:val="28"/>
        </w:rPr>
        <w:t>утратившими</w:t>
      </w:r>
      <w:proofErr w:type="gramEnd"/>
      <w:r w:rsidRPr="00D5456F">
        <w:rPr>
          <w:sz w:val="28"/>
          <w:szCs w:val="28"/>
        </w:rPr>
        <w:t xml:space="preserve"> силу) нормативных правовых актов, относящихся к сфере цифр</w:t>
      </w:r>
      <w:r w:rsidRPr="00D5456F">
        <w:rPr>
          <w:sz w:val="28"/>
          <w:szCs w:val="28"/>
        </w:rPr>
        <w:t>о</w:t>
      </w:r>
      <w:r w:rsidRPr="00D5456F">
        <w:rPr>
          <w:sz w:val="28"/>
          <w:szCs w:val="28"/>
        </w:rPr>
        <w:t>вой трансформации;</w:t>
      </w:r>
    </w:p>
    <w:p w:rsidR="00384BE8" w:rsidRPr="00D5456F" w:rsidRDefault="00384BE8" w:rsidP="00D5456F">
      <w:pPr>
        <w:pStyle w:val="12"/>
        <w:shd w:val="clear" w:color="auto" w:fill="auto"/>
        <w:tabs>
          <w:tab w:val="left" w:pos="1489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D5456F">
        <w:rPr>
          <w:sz w:val="28"/>
          <w:szCs w:val="28"/>
        </w:rPr>
        <w:t>планировании</w:t>
      </w:r>
      <w:proofErr w:type="gramEnd"/>
      <w:r w:rsidRPr="00D5456F">
        <w:rPr>
          <w:sz w:val="28"/>
          <w:szCs w:val="28"/>
        </w:rPr>
        <w:t xml:space="preserve"> и реализации мероприятий цифровой трансформации МЧС России;</w:t>
      </w:r>
    </w:p>
    <w:p w:rsidR="00384BE8" w:rsidRPr="00D5456F" w:rsidRDefault="00384BE8" w:rsidP="00D5456F">
      <w:pPr>
        <w:pStyle w:val="12"/>
        <w:shd w:val="clear" w:color="auto" w:fill="auto"/>
        <w:tabs>
          <w:tab w:val="left" w:pos="1489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D5456F">
        <w:rPr>
          <w:sz w:val="28"/>
          <w:szCs w:val="28"/>
        </w:rPr>
        <w:t>развитии инфраструктуры центров обработки данных (включая серверную, сетевую, программную инфраструктуру и инфраструктуру хранения данных) с учетом используемых и (или) проектируемых архитектурных подходов, с пр</w:t>
      </w:r>
      <w:r w:rsidRPr="00D5456F">
        <w:rPr>
          <w:sz w:val="28"/>
          <w:szCs w:val="28"/>
        </w:rPr>
        <w:t>е</w:t>
      </w:r>
      <w:r w:rsidRPr="00D5456F">
        <w:rPr>
          <w:sz w:val="28"/>
          <w:szCs w:val="28"/>
        </w:rPr>
        <w:t>имущественным использованием облачных решений по моделям «инфраструкт</w:t>
      </w:r>
      <w:r w:rsidRPr="00D5456F">
        <w:rPr>
          <w:sz w:val="28"/>
          <w:szCs w:val="28"/>
        </w:rPr>
        <w:t>у</w:t>
      </w:r>
      <w:r w:rsidRPr="00D5456F">
        <w:rPr>
          <w:sz w:val="28"/>
          <w:szCs w:val="28"/>
        </w:rPr>
        <w:t>ра как сервис», «платформа как сервис», «программное обеспечение как сервис»;</w:t>
      </w:r>
      <w:proofErr w:type="gramEnd"/>
    </w:p>
    <w:p w:rsidR="00384BE8" w:rsidRPr="00D5456F" w:rsidRDefault="00384BE8" w:rsidP="00D5456F">
      <w:pPr>
        <w:pStyle w:val="12"/>
        <w:shd w:val="clear" w:color="auto" w:fill="auto"/>
        <w:tabs>
          <w:tab w:val="left" w:pos="1489"/>
        </w:tabs>
        <w:spacing w:before="0" w:line="240" w:lineRule="auto"/>
        <w:ind w:firstLine="709"/>
        <w:rPr>
          <w:sz w:val="28"/>
          <w:szCs w:val="28"/>
        </w:rPr>
      </w:pPr>
      <w:r w:rsidRPr="00D5456F">
        <w:rPr>
          <w:sz w:val="28"/>
          <w:szCs w:val="28"/>
        </w:rPr>
        <w:t>координации комплекса мер по обеспечению доступности государственных данных для предоставления государственных услуг в электронном виде и прин</w:t>
      </w:r>
      <w:r w:rsidRPr="00D5456F">
        <w:rPr>
          <w:sz w:val="28"/>
          <w:szCs w:val="28"/>
        </w:rPr>
        <w:t>я</w:t>
      </w:r>
      <w:r w:rsidRPr="00D5456F">
        <w:rPr>
          <w:sz w:val="28"/>
          <w:szCs w:val="28"/>
        </w:rPr>
        <w:t>тия решений на основе данных;</w:t>
      </w:r>
    </w:p>
    <w:p w:rsidR="00384BE8" w:rsidRPr="00D5456F" w:rsidRDefault="00384BE8" w:rsidP="00D5456F">
      <w:pPr>
        <w:pStyle w:val="12"/>
        <w:shd w:val="clear" w:color="auto" w:fill="auto"/>
        <w:tabs>
          <w:tab w:val="left" w:pos="1489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D5456F">
        <w:rPr>
          <w:sz w:val="28"/>
          <w:szCs w:val="28"/>
        </w:rPr>
        <w:t>формировании</w:t>
      </w:r>
      <w:proofErr w:type="gramEnd"/>
      <w:r w:rsidRPr="00D5456F">
        <w:rPr>
          <w:sz w:val="28"/>
          <w:szCs w:val="28"/>
        </w:rPr>
        <w:t xml:space="preserve"> стандартов обмена информацией и модели государственных </w:t>
      </w:r>
      <w:r w:rsidRPr="00D5456F">
        <w:rPr>
          <w:sz w:val="28"/>
          <w:szCs w:val="28"/>
        </w:rPr>
        <w:lastRenderedPageBreak/>
        <w:t>данных в системе МЧС России;</w:t>
      </w:r>
    </w:p>
    <w:p w:rsidR="00384BE8" w:rsidRPr="00D5456F" w:rsidRDefault="00384BE8" w:rsidP="00D5456F">
      <w:pPr>
        <w:pStyle w:val="12"/>
        <w:shd w:val="clear" w:color="auto" w:fill="auto"/>
        <w:tabs>
          <w:tab w:val="left" w:pos="1489"/>
        </w:tabs>
        <w:spacing w:before="0" w:line="240" w:lineRule="auto"/>
        <w:ind w:firstLine="709"/>
        <w:rPr>
          <w:sz w:val="28"/>
          <w:szCs w:val="28"/>
        </w:rPr>
      </w:pPr>
      <w:r w:rsidRPr="00D5456F">
        <w:rPr>
          <w:sz w:val="28"/>
          <w:szCs w:val="28"/>
        </w:rPr>
        <w:t>выработке предложений по проведению научно-исследовательских и опы</w:t>
      </w:r>
      <w:r w:rsidRPr="00D5456F">
        <w:rPr>
          <w:sz w:val="28"/>
          <w:szCs w:val="28"/>
        </w:rPr>
        <w:t>т</w:t>
      </w:r>
      <w:r w:rsidRPr="00D5456F">
        <w:rPr>
          <w:sz w:val="28"/>
          <w:szCs w:val="28"/>
        </w:rPr>
        <w:t xml:space="preserve">но-конструкторских работ в пределах компетенции </w:t>
      </w:r>
      <w:r w:rsidR="00BC52BE">
        <w:rPr>
          <w:sz w:val="28"/>
          <w:szCs w:val="28"/>
        </w:rPr>
        <w:t>отдела</w:t>
      </w:r>
      <w:r w:rsidRPr="00D5456F">
        <w:rPr>
          <w:sz w:val="28"/>
          <w:szCs w:val="28"/>
        </w:rPr>
        <w:t>;</w:t>
      </w:r>
    </w:p>
    <w:p w:rsidR="00384BE8" w:rsidRPr="00D5456F" w:rsidRDefault="00384BE8" w:rsidP="00D5456F">
      <w:pPr>
        <w:pStyle w:val="12"/>
        <w:shd w:val="clear" w:color="auto" w:fill="auto"/>
        <w:tabs>
          <w:tab w:val="left" w:pos="1489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D5456F">
        <w:rPr>
          <w:sz w:val="28"/>
          <w:szCs w:val="28"/>
        </w:rPr>
        <w:t>испытаниях</w:t>
      </w:r>
      <w:proofErr w:type="gramEnd"/>
      <w:r w:rsidRPr="00D5456F">
        <w:rPr>
          <w:sz w:val="28"/>
          <w:szCs w:val="28"/>
        </w:rPr>
        <w:t xml:space="preserve"> новых образцов технических средств оповещения населения.</w:t>
      </w:r>
    </w:p>
    <w:p w:rsidR="00A943D7" w:rsidRPr="00D5456F" w:rsidRDefault="00A943D7" w:rsidP="00D5456F">
      <w:pPr>
        <w:pStyle w:val="ae"/>
        <w:tabs>
          <w:tab w:val="left" w:pos="1199"/>
        </w:tabs>
        <w:ind w:firstLine="709"/>
        <w:jc w:val="both"/>
        <w:rPr>
          <w:color w:val="000000"/>
          <w:szCs w:val="28"/>
        </w:rPr>
      </w:pPr>
    </w:p>
    <w:p w:rsidR="00923334" w:rsidRPr="00D5456F" w:rsidRDefault="00AF140A" w:rsidP="00D5456F">
      <w:pPr>
        <w:pStyle w:val="ae"/>
        <w:tabs>
          <w:tab w:val="left" w:pos="1199"/>
        </w:tabs>
        <w:ind w:firstLine="709"/>
        <w:rPr>
          <w:szCs w:val="28"/>
        </w:rPr>
      </w:pPr>
      <w:r w:rsidRPr="00D5456F">
        <w:rPr>
          <w:b/>
          <w:szCs w:val="28"/>
          <w:lang w:val="en-US"/>
        </w:rPr>
        <w:t>I</w:t>
      </w:r>
      <w:r w:rsidR="00923334" w:rsidRPr="00D5456F">
        <w:rPr>
          <w:b/>
          <w:szCs w:val="28"/>
          <w:lang w:val="en-US"/>
        </w:rPr>
        <w:t>V</w:t>
      </w:r>
      <w:r w:rsidR="00923334" w:rsidRPr="00D5456F">
        <w:rPr>
          <w:b/>
          <w:szCs w:val="28"/>
        </w:rPr>
        <w:t xml:space="preserve">. ПОЛНОМОЧИЯ </w:t>
      </w:r>
      <w:r w:rsidR="003D497F" w:rsidRPr="00D5456F">
        <w:rPr>
          <w:b/>
          <w:szCs w:val="28"/>
        </w:rPr>
        <w:t>ОТДЕЛА СВЯЗИ</w:t>
      </w:r>
    </w:p>
    <w:p w:rsidR="00923334" w:rsidRPr="00D5456F" w:rsidRDefault="00923334" w:rsidP="00D5456F">
      <w:pPr>
        <w:pStyle w:val="ae"/>
        <w:tabs>
          <w:tab w:val="left" w:pos="1199"/>
        </w:tabs>
        <w:ind w:firstLine="709"/>
        <w:jc w:val="both"/>
        <w:rPr>
          <w:szCs w:val="28"/>
        </w:rPr>
      </w:pPr>
    </w:p>
    <w:p w:rsidR="00923334" w:rsidRPr="00D5456F" w:rsidRDefault="000636F2" w:rsidP="00D5456F">
      <w:pPr>
        <w:pStyle w:val="ae"/>
        <w:tabs>
          <w:tab w:val="left" w:pos="1199"/>
        </w:tabs>
        <w:ind w:firstLine="709"/>
        <w:jc w:val="both"/>
        <w:rPr>
          <w:szCs w:val="28"/>
        </w:rPr>
      </w:pPr>
      <w:r w:rsidRPr="00D5456F">
        <w:rPr>
          <w:szCs w:val="28"/>
        </w:rPr>
        <w:t>7</w:t>
      </w:r>
      <w:r w:rsidR="00923334" w:rsidRPr="00D5456F">
        <w:rPr>
          <w:szCs w:val="28"/>
        </w:rPr>
        <w:t>.</w:t>
      </w:r>
      <w:r w:rsidR="00923334" w:rsidRPr="00D5456F">
        <w:rPr>
          <w:szCs w:val="28"/>
        </w:rPr>
        <w:tab/>
        <w:t xml:space="preserve">Сотрудникам </w:t>
      </w:r>
      <w:r w:rsidR="00367F28" w:rsidRPr="00D5456F">
        <w:rPr>
          <w:szCs w:val="28"/>
        </w:rPr>
        <w:t>о</w:t>
      </w:r>
      <w:r w:rsidR="003D497F" w:rsidRPr="00D5456F">
        <w:rPr>
          <w:szCs w:val="28"/>
        </w:rPr>
        <w:t>тдела связи</w:t>
      </w:r>
      <w:r w:rsidR="00923334" w:rsidRPr="00D5456F">
        <w:rPr>
          <w:szCs w:val="28"/>
        </w:rPr>
        <w:t xml:space="preserve"> предоставляется право:</w:t>
      </w:r>
    </w:p>
    <w:p w:rsidR="00923334" w:rsidRPr="00D5456F" w:rsidRDefault="000636F2" w:rsidP="00D5456F">
      <w:pPr>
        <w:pStyle w:val="ae"/>
        <w:tabs>
          <w:tab w:val="left" w:pos="1199"/>
        </w:tabs>
        <w:ind w:firstLine="709"/>
        <w:jc w:val="both"/>
        <w:rPr>
          <w:szCs w:val="28"/>
        </w:rPr>
      </w:pPr>
      <w:r w:rsidRPr="00D5456F">
        <w:rPr>
          <w:szCs w:val="28"/>
        </w:rPr>
        <w:t>7</w:t>
      </w:r>
      <w:r w:rsidR="00923334" w:rsidRPr="00D5456F">
        <w:rPr>
          <w:szCs w:val="28"/>
        </w:rPr>
        <w:t>.1. Вести переписку;</w:t>
      </w:r>
    </w:p>
    <w:p w:rsidR="00923334" w:rsidRPr="00D5456F" w:rsidRDefault="000636F2" w:rsidP="00D5456F">
      <w:pPr>
        <w:widowControl w:val="0"/>
        <w:shd w:val="clear" w:color="auto" w:fill="FFFFFF"/>
        <w:tabs>
          <w:tab w:val="left" w:pos="1199"/>
        </w:tabs>
        <w:ind w:firstLine="709"/>
        <w:jc w:val="both"/>
        <w:rPr>
          <w:spacing w:val="1"/>
        </w:rPr>
      </w:pPr>
      <w:r w:rsidRPr="00D5456F">
        <w:t>7</w:t>
      </w:r>
      <w:r w:rsidR="00923334" w:rsidRPr="00D5456F">
        <w:t>.</w:t>
      </w:r>
      <w:r w:rsidR="00923334" w:rsidRPr="00D5456F">
        <w:rPr>
          <w:spacing w:val="1"/>
        </w:rPr>
        <w:t xml:space="preserve">2. Разрабатывать предложения в проекты нормативных правовых актов и иных документов по вопросам отнесенных к компетенции отдела; </w:t>
      </w:r>
    </w:p>
    <w:p w:rsidR="00923334" w:rsidRPr="00D5456F" w:rsidRDefault="000636F2" w:rsidP="00D5456F">
      <w:pPr>
        <w:widowControl w:val="0"/>
        <w:shd w:val="clear" w:color="auto" w:fill="FFFFFF"/>
        <w:tabs>
          <w:tab w:val="left" w:pos="1199"/>
        </w:tabs>
        <w:ind w:firstLine="709"/>
        <w:jc w:val="both"/>
        <w:rPr>
          <w:spacing w:val="1"/>
        </w:rPr>
      </w:pPr>
      <w:r w:rsidRPr="00D5456F">
        <w:t>7</w:t>
      </w:r>
      <w:r w:rsidR="00923334" w:rsidRPr="00D5456F">
        <w:t>.</w:t>
      </w:r>
      <w:r w:rsidR="00923334" w:rsidRPr="00D5456F">
        <w:rPr>
          <w:spacing w:val="1"/>
        </w:rPr>
        <w:t xml:space="preserve">3. Запрашивать и получать в установленном порядке от </w:t>
      </w:r>
      <w:r w:rsidR="00923334" w:rsidRPr="00D5456F">
        <w:t xml:space="preserve">территориальных </w:t>
      </w:r>
      <w:r w:rsidR="00923334" w:rsidRPr="00D5456F">
        <w:br/>
        <w:t xml:space="preserve">органов федеральных органов исполнительной власти, органов исполнительной </w:t>
      </w:r>
      <w:r w:rsidR="00923334" w:rsidRPr="00D5456F">
        <w:br/>
        <w:t xml:space="preserve">власти </w:t>
      </w:r>
      <w:r w:rsidR="00A65A21" w:rsidRPr="00D5456F">
        <w:t>Карачаево-Черкесской Республики</w:t>
      </w:r>
      <w:r w:rsidR="00923334" w:rsidRPr="00D5456F">
        <w:t xml:space="preserve">, органов местного самоуправления </w:t>
      </w:r>
      <w:r w:rsidR="00A65A21" w:rsidRPr="00D5456F">
        <w:t>К</w:t>
      </w:r>
      <w:r w:rsidR="00A65A21" w:rsidRPr="00D5456F">
        <w:t>а</w:t>
      </w:r>
      <w:r w:rsidR="00A65A21" w:rsidRPr="00D5456F">
        <w:t>рачаево-Черкесской Республики</w:t>
      </w:r>
      <w:r w:rsidR="00923334" w:rsidRPr="00D5456F">
        <w:t xml:space="preserve">, от </w:t>
      </w:r>
      <w:r w:rsidR="00923334" w:rsidRPr="00D5456F">
        <w:rPr>
          <w:spacing w:val="1"/>
        </w:rPr>
        <w:t>структурных подразделений Главного упра</w:t>
      </w:r>
      <w:r w:rsidR="00923334" w:rsidRPr="00D5456F">
        <w:rPr>
          <w:spacing w:val="1"/>
        </w:rPr>
        <w:t>в</w:t>
      </w:r>
      <w:r w:rsidR="00A65A21" w:rsidRPr="00D5456F">
        <w:rPr>
          <w:spacing w:val="1"/>
        </w:rPr>
        <w:t>ления</w:t>
      </w:r>
      <w:proofErr w:type="gramStart"/>
      <w:r w:rsidR="00A65A21" w:rsidRPr="00D5456F">
        <w:rPr>
          <w:spacing w:val="1"/>
        </w:rPr>
        <w:t xml:space="preserve"> ,</w:t>
      </w:r>
      <w:proofErr w:type="gramEnd"/>
      <w:r w:rsidR="00923334" w:rsidRPr="00D5456F">
        <w:rPr>
          <w:spacing w:val="1"/>
        </w:rPr>
        <w:t>под</w:t>
      </w:r>
      <w:r w:rsidR="00A65A21" w:rsidRPr="00D5456F">
        <w:rPr>
          <w:spacing w:val="1"/>
        </w:rPr>
        <w:t xml:space="preserve">разделений, </w:t>
      </w:r>
      <w:r w:rsidR="00923334" w:rsidRPr="00D5456F">
        <w:rPr>
          <w:spacing w:val="1"/>
        </w:rPr>
        <w:t>подчиненных Главному управлению, информацию, нео</w:t>
      </w:r>
      <w:r w:rsidR="00923334" w:rsidRPr="00D5456F">
        <w:rPr>
          <w:spacing w:val="1"/>
        </w:rPr>
        <w:t>б</w:t>
      </w:r>
      <w:r w:rsidR="00A65A21" w:rsidRPr="00D5456F">
        <w:rPr>
          <w:spacing w:val="1"/>
        </w:rPr>
        <w:t xml:space="preserve">ходимую для решения </w:t>
      </w:r>
      <w:r w:rsidR="00923334" w:rsidRPr="00D5456F">
        <w:rPr>
          <w:spacing w:val="1"/>
        </w:rPr>
        <w:t xml:space="preserve">вопросов, входящих в компетенцию </w:t>
      </w:r>
      <w:r w:rsidR="00517178" w:rsidRPr="00D5456F">
        <w:rPr>
          <w:spacing w:val="1"/>
        </w:rPr>
        <w:t>О</w:t>
      </w:r>
      <w:r w:rsidR="00923334" w:rsidRPr="00D5456F">
        <w:rPr>
          <w:spacing w:val="1"/>
        </w:rPr>
        <w:t>тдела</w:t>
      </w:r>
      <w:r w:rsidR="003D497F" w:rsidRPr="00D5456F">
        <w:rPr>
          <w:spacing w:val="1"/>
        </w:rPr>
        <w:t xml:space="preserve"> связи</w:t>
      </w:r>
      <w:r w:rsidR="00923334" w:rsidRPr="00D5456F">
        <w:rPr>
          <w:spacing w:val="1"/>
        </w:rPr>
        <w:t>;</w:t>
      </w:r>
    </w:p>
    <w:p w:rsidR="00923334" w:rsidRPr="00D5456F" w:rsidRDefault="000636F2" w:rsidP="00D5456F">
      <w:pPr>
        <w:widowControl w:val="0"/>
        <w:shd w:val="clear" w:color="auto" w:fill="FFFFFF"/>
        <w:tabs>
          <w:tab w:val="left" w:pos="1199"/>
        </w:tabs>
        <w:ind w:firstLine="709"/>
        <w:jc w:val="both"/>
        <w:rPr>
          <w:spacing w:val="1"/>
        </w:rPr>
      </w:pPr>
      <w:r w:rsidRPr="00D5456F">
        <w:t>7</w:t>
      </w:r>
      <w:r w:rsidR="00923334" w:rsidRPr="00D5456F">
        <w:t>.</w:t>
      </w:r>
      <w:r w:rsidR="00923334" w:rsidRPr="00D5456F">
        <w:rPr>
          <w:spacing w:val="1"/>
        </w:rPr>
        <w:t xml:space="preserve">4. Готовить проекты документов в соответствии с основными задачами и функциями, возложенными на </w:t>
      </w:r>
      <w:r w:rsidR="00517178" w:rsidRPr="00D5456F">
        <w:rPr>
          <w:spacing w:val="1"/>
        </w:rPr>
        <w:t>О</w:t>
      </w:r>
      <w:r w:rsidR="00923334" w:rsidRPr="00D5456F">
        <w:rPr>
          <w:spacing w:val="1"/>
        </w:rPr>
        <w:t>тдел</w:t>
      </w:r>
      <w:r w:rsidR="003D497F" w:rsidRPr="00D5456F">
        <w:rPr>
          <w:spacing w:val="1"/>
        </w:rPr>
        <w:t xml:space="preserve"> связи</w:t>
      </w:r>
      <w:r w:rsidR="00923334" w:rsidRPr="00D5456F">
        <w:rPr>
          <w:spacing w:val="1"/>
        </w:rPr>
        <w:t>.</w:t>
      </w:r>
    </w:p>
    <w:p w:rsidR="00215253" w:rsidRPr="00D5456F" w:rsidRDefault="00215253" w:rsidP="00D5456F">
      <w:pPr>
        <w:widowControl w:val="0"/>
        <w:shd w:val="clear" w:color="auto" w:fill="FFFFFF"/>
        <w:tabs>
          <w:tab w:val="left" w:pos="1199"/>
        </w:tabs>
        <w:ind w:firstLine="709"/>
        <w:jc w:val="both"/>
        <w:rPr>
          <w:spacing w:val="1"/>
        </w:rPr>
      </w:pPr>
      <w:r w:rsidRPr="00D5456F">
        <w:rPr>
          <w:spacing w:val="1"/>
        </w:rPr>
        <w:t>требовать от должностных лиц МЧС России, выполнение требований о з</w:t>
      </w:r>
      <w:r w:rsidRPr="00D5456F">
        <w:rPr>
          <w:spacing w:val="1"/>
        </w:rPr>
        <w:t>а</w:t>
      </w:r>
      <w:r w:rsidRPr="00D5456F">
        <w:rPr>
          <w:spacing w:val="1"/>
        </w:rPr>
        <w:t>щите информации, не содержащей сведения, составляющие государственную тайну;</w:t>
      </w:r>
    </w:p>
    <w:p w:rsidR="00215253" w:rsidRPr="00D5456F" w:rsidRDefault="00215253" w:rsidP="00D5456F">
      <w:pPr>
        <w:widowControl w:val="0"/>
        <w:shd w:val="clear" w:color="auto" w:fill="FFFFFF"/>
        <w:tabs>
          <w:tab w:val="left" w:pos="1199"/>
        </w:tabs>
        <w:ind w:firstLine="709"/>
        <w:jc w:val="both"/>
        <w:rPr>
          <w:spacing w:val="1"/>
        </w:rPr>
      </w:pPr>
      <w:r w:rsidRPr="00D5456F">
        <w:rPr>
          <w:spacing w:val="1"/>
        </w:rPr>
        <w:t xml:space="preserve">проводить в установленном порядке сборы, семинары, совещания и другие мероприятия по вопросам, относящимся к компетенции </w:t>
      </w:r>
      <w:r w:rsidR="00BC52BE">
        <w:rPr>
          <w:spacing w:val="1"/>
        </w:rPr>
        <w:t>отдела</w:t>
      </w:r>
      <w:r w:rsidRPr="00D5456F">
        <w:rPr>
          <w:spacing w:val="1"/>
        </w:rPr>
        <w:t>;</w:t>
      </w:r>
    </w:p>
    <w:p w:rsidR="00215253" w:rsidRPr="00D5456F" w:rsidRDefault="00215253" w:rsidP="00D5456F">
      <w:pPr>
        <w:widowControl w:val="0"/>
        <w:shd w:val="clear" w:color="auto" w:fill="FFFFFF"/>
        <w:tabs>
          <w:tab w:val="left" w:pos="1199"/>
        </w:tabs>
        <w:ind w:firstLine="709"/>
        <w:jc w:val="both"/>
        <w:rPr>
          <w:spacing w:val="1"/>
        </w:rPr>
      </w:pPr>
      <w:r w:rsidRPr="00D5456F">
        <w:rPr>
          <w:spacing w:val="1"/>
        </w:rPr>
        <w:t>проводить проверки состояния работы по организации</w:t>
      </w:r>
    </w:p>
    <w:p w:rsidR="00215253" w:rsidRPr="00D5456F" w:rsidRDefault="00215253" w:rsidP="00D5456F">
      <w:pPr>
        <w:widowControl w:val="0"/>
        <w:shd w:val="clear" w:color="auto" w:fill="FFFFFF"/>
        <w:tabs>
          <w:tab w:val="left" w:pos="1199"/>
        </w:tabs>
        <w:ind w:firstLine="709"/>
        <w:jc w:val="both"/>
        <w:rPr>
          <w:spacing w:val="1"/>
        </w:rPr>
      </w:pPr>
      <w:r w:rsidRPr="00D5456F">
        <w:rPr>
          <w:spacing w:val="1"/>
        </w:rPr>
        <w:t>функционирования и обеспечению готовности информационно</w:t>
      </w:r>
      <w:r w:rsidR="0025051F">
        <w:rPr>
          <w:spacing w:val="1"/>
        </w:rPr>
        <w:t>-</w:t>
      </w:r>
      <w:r w:rsidRPr="00D5456F">
        <w:rPr>
          <w:spacing w:val="1"/>
        </w:rPr>
        <w:t>телекоммуникационных комплексов и систем на узлах связи (телекоммуникац</w:t>
      </w:r>
      <w:r w:rsidRPr="00D5456F">
        <w:rPr>
          <w:spacing w:val="1"/>
        </w:rPr>
        <w:t>и</w:t>
      </w:r>
      <w:r w:rsidRPr="00D5456F">
        <w:rPr>
          <w:spacing w:val="1"/>
        </w:rPr>
        <w:t>онных центрах) МЧС России, а также проверки безопасности связи, организации и обеспечения функционирования шифрованной связи, а также систем защиты информации.</w:t>
      </w:r>
    </w:p>
    <w:p w:rsidR="00923334" w:rsidRPr="00D5456F" w:rsidRDefault="000636F2" w:rsidP="00D5456F">
      <w:pPr>
        <w:ind w:firstLine="709"/>
        <w:jc w:val="both"/>
      </w:pPr>
      <w:r w:rsidRPr="00D5456F">
        <w:t>7</w:t>
      </w:r>
      <w:r w:rsidR="006C3DB8" w:rsidRPr="00D5456F">
        <w:t xml:space="preserve">.5. </w:t>
      </w:r>
      <w:r w:rsidR="003D497F" w:rsidRPr="00D5456F">
        <w:t>Отдел связи</w:t>
      </w:r>
      <w:r w:rsidR="00923334" w:rsidRPr="00D5456F">
        <w:t xml:space="preserve"> возглавляет начальник </w:t>
      </w:r>
      <w:r w:rsidR="003D497F" w:rsidRPr="00D5456F">
        <w:t>Отдела связи</w:t>
      </w:r>
      <w:r w:rsidR="00923334" w:rsidRPr="00D5456F">
        <w:t>, назначаемый и осв</w:t>
      </w:r>
      <w:r w:rsidR="00923334" w:rsidRPr="00D5456F">
        <w:t>о</w:t>
      </w:r>
      <w:r w:rsidR="00923334" w:rsidRPr="00D5456F">
        <w:t>бождаемый от занимаемой должности в установленном для этой категории рук</w:t>
      </w:r>
      <w:r w:rsidR="00923334" w:rsidRPr="00D5456F">
        <w:t>о</w:t>
      </w:r>
      <w:r w:rsidR="00923334" w:rsidRPr="00D5456F">
        <w:t>водителей порядке.</w:t>
      </w:r>
      <w:r w:rsidR="0039035F" w:rsidRPr="00D5456F">
        <w:t xml:space="preserve"> </w:t>
      </w:r>
      <w:r w:rsidR="00923334" w:rsidRPr="00D5456F">
        <w:t xml:space="preserve">Начальник </w:t>
      </w:r>
      <w:r w:rsidR="003D497F" w:rsidRPr="00D5456F">
        <w:t>Отдела связи</w:t>
      </w:r>
      <w:r w:rsidR="00923334" w:rsidRPr="00D5456F">
        <w:t xml:space="preserve"> подчиняется </w:t>
      </w:r>
      <w:r w:rsidR="003D497F" w:rsidRPr="00D5456F">
        <w:t>начальнику</w:t>
      </w:r>
      <w:r w:rsidR="00923334" w:rsidRPr="00D5456F">
        <w:t xml:space="preserve"> Главного управления и </w:t>
      </w:r>
      <w:r w:rsidR="00AF140A" w:rsidRPr="00D5456F">
        <w:t>заместителю начальника Главного управления, курирующему де</w:t>
      </w:r>
      <w:r w:rsidR="00AF140A" w:rsidRPr="00D5456F">
        <w:t>я</w:t>
      </w:r>
      <w:r w:rsidR="00AF140A" w:rsidRPr="00D5456F">
        <w:t>тельность отдела связи в соответствии с утвержденным распределением обяза</w:t>
      </w:r>
      <w:r w:rsidR="00AF140A" w:rsidRPr="00D5456F">
        <w:t>н</w:t>
      </w:r>
      <w:r w:rsidR="00AF140A" w:rsidRPr="00D5456F">
        <w:t>ностей.</w:t>
      </w:r>
      <w:r w:rsidR="003539A5" w:rsidRPr="00D5456F">
        <w:rPr>
          <w:color w:val="FF0000"/>
        </w:rPr>
        <w:t xml:space="preserve"> </w:t>
      </w:r>
    </w:p>
    <w:p w:rsidR="00F20738" w:rsidRPr="00D5456F" w:rsidRDefault="00F20738" w:rsidP="00F20738">
      <w:pPr>
        <w:ind w:firstLine="708"/>
        <w:jc w:val="both"/>
      </w:pPr>
    </w:p>
    <w:sectPr w:rsidR="00F20738" w:rsidRPr="00D5456F" w:rsidSect="00575B43">
      <w:pgSz w:w="11906" w:h="16838"/>
      <w:pgMar w:top="1134" w:right="56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51F" w:rsidRDefault="0025051F" w:rsidP="00525679">
      <w:r>
        <w:separator/>
      </w:r>
    </w:p>
  </w:endnote>
  <w:endnote w:type="continuationSeparator" w:id="0">
    <w:p w:rsidR="0025051F" w:rsidRDefault="0025051F" w:rsidP="0052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51F" w:rsidRDefault="0025051F" w:rsidP="00525679">
      <w:r>
        <w:separator/>
      </w:r>
    </w:p>
  </w:footnote>
  <w:footnote w:type="continuationSeparator" w:id="0">
    <w:p w:rsidR="0025051F" w:rsidRDefault="0025051F" w:rsidP="00525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181"/>
    <w:multiLevelType w:val="multilevel"/>
    <w:tmpl w:val="B12ED7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4845F76"/>
    <w:multiLevelType w:val="multilevel"/>
    <w:tmpl w:val="31807B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8"/>
        </w:tabs>
        <w:ind w:left="1268" w:hanging="36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2C092387"/>
    <w:multiLevelType w:val="multilevel"/>
    <w:tmpl w:val="55E84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913ADF"/>
    <w:multiLevelType w:val="multilevel"/>
    <w:tmpl w:val="31807B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8"/>
        </w:tabs>
        <w:ind w:left="1268" w:hanging="36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3D5D4AE2"/>
    <w:multiLevelType w:val="multilevel"/>
    <w:tmpl w:val="058045A0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34A87"/>
    <w:multiLevelType w:val="multilevel"/>
    <w:tmpl w:val="31807B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8"/>
        </w:tabs>
        <w:ind w:left="1268" w:hanging="36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5229453A"/>
    <w:multiLevelType w:val="multilevel"/>
    <w:tmpl w:val="31807B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8"/>
        </w:tabs>
        <w:ind w:left="1268" w:hanging="36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5DF07E8D"/>
    <w:multiLevelType w:val="hybridMultilevel"/>
    <w:tmpl w:val="0E9240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44AB5"/>
    <w:multiLevelType w:val="hybridMultilevel"/>
    <w:tmpl w:val="EBB66682"/>
    <w:lvl w:ilvl="0" w:tplc="F392A7B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1257B5"/>
    <w:multiLevelType w:val="hybridMultilevel"/>
    <w:tmpl w:val="F36E4B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4355DF2"/>
    <w:multiLevelType w:val="hybridMultilevel"/>
    <w:tmpl w:val="F9C0E6C4"/>
    <w:lvl w:ilvl="0" w:tplc="ED50D640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4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1B"/>
    <w:rsid w:val="0000107E"/>
    <w:rsid w:val="00001B0A"/>
    <w:rsid w:val="0000337C"/>
    <w:rsid w:val="000049BC"/>
    <w:rsid w:val="00011C74"/>
    <w:rsid w:val="00012387"/>
    <w:rsid w:val="00013C46"/>
    <w:rsid w:val="00015EE2"/>
    <w:rsid w:val="00017197"/>
    <w:rsid w:val="00030004"/>
    <w:rsid w:val="00031B37"/>
    <w:rsid w:val="0003295E"/>
    <w:rsid w:val="00034C7B"/>
    <w:rsid w:val="000355D4"/>
    <w:rsid w:val="00037AE0"/>
    <w:rsid w:val="00040240"/>
    <w:rsid w:val="00040BD7"/>
    <w:rsid w:val="000421DA"/>
    <w:rsid w:val="0004645A"/>
    <w:rsid w:val="0005064F"/>
    <w:rsid w:val="00051F39"/>
    <w:rsid w:val="0005201C"/>
    <w:rsid w:val="00054E7A"/>
    <w:rsid w:val="000553D2"/>
    <w:rsid w:val="00056119"/>
    <w:rsid w:val="000636F2"/>
    <w:rsid w:val="000648B5"/>
    <w:rsid w:val="00065783"/>
    <w:rsid w:val="00065E97"/>
    <w:rsid w:val="00070C0E"/>
    <w:rsid w:val="00074068"/>
    <w:rsid w:val="000747E5"/>
    <w:rsid w:val="00076C8D"/>
    <w:rsid w:val="0007722D"/>
    <w:rsid w:val="00081512"/>
    <w:rsid w:val="00083C8C"/>
    <w:rsid w:val="00085BDB"/>
    <w:rsid w:val="00086156"/>
    <w:rsid w:val="00087913"/>
    <w:rsid w:val="00092131"/>
    <w:rsid w:val="00094306"/>
    <w:rsid w:val="0009442A"/>
    <w:rsid w:val="00097212"/>
    <w:rsid w:val="000A1032"/>
    <w:rsid w:val="000B0A94"/>
    <w:rsid w:val="000B10B9"/>
    <w:rsid w:val="000B1590"/>
    <w:rsid w:val="000B209B"/>
    <w:rsid w:val="000B39F1"/>
    <w:rsid w:val="000B53C9"/>
    <w:rsid w:val="000C1A33"/>
    <w:rsid w:val="000D0AD2"/>
    <w:rsid w:val="000D1124"/>
    <w:rsid w:val="000D4011"/>
    <w:rsid w:val="000D633B"/>
    <w:rsid w:val="000D7B60"/>
    <w:rsid w:val="000E169E"/>
    <w:rsid w:val="000F224B"/>
    <w:rsid w:val="001045EE"/>
    <w:rsid w:val="0011029A"/>
    <w:rsid w:val="00114D9F"/>
    <w:rsid w:val="001170F7"/>
    <w:rsid w:val="001200F6"/>
    <w:rsid w:val="00121A93"/>
    <w:rsid w:val="0012559B"/>
    <w:rsid w:val="0013037B"/>
    <w:rsid w:val="001317F3"/>
    <w:rsid w:val="001332E0"/>
    <w:rsid w:val="001356A4"/>
    <w:rsid w:val="00135940"/>
    <w:rsid w:val="00136190"/>
    <w:rsid w:val="00136D43"/>
    <w:rsid w:val="001440C6"/>
    <w:rsid w:val="00153B7D"/>
    <w:rsid w:val="00155761"/>
    <w:rsid w:val="001563CF"/>
    <w:rsid w:val="0015652F"/>
    <w:rsid w:val="00157407"/>
    <w:rsid w:val="00157EC0"/>
    <w:rsid w:val="00162038"/>
    <w:rsid w:val="00175A05"/>
    <w:rsid w:val="00180AE6"/>
    <w:rsid w:val="00180C15"/>
    <w:rsid w:val="00180DE4"/>
    <w:rsid w:val="001848EC"/>
    <w:rsid w:val="00187CE3"/>
    <w:rsid w:val="00195174"/>
    <w:rsid w:val="001A071E"/>
    <w:rsid w:val="001A31A8"/>
    <w:rsid w:val="001A412C"/>
    <w:rsid w:val="001A5287"/>
    <w:rsid w:val="001A564A"/>
    <w:rsid w:val="001A6103"/>
    <w:rsid w:val="001B0495"/>
    <w:rsid w:val="001B1D15"/>
    <w:rsid w:val="001B6BC5"/>
    <w:rsid w:val="001C0F6F"/>
    <w:rsid w:val="001C5404"/>
    <w:rsid w:val="001C6067"/>
    <w:rsid w:val="001D0B28"/>
    <w:rsid w:val="001D2D06"/>
    <w:rsid w:val="001D3979"/>
    <w:rsid w:val="001D4265"/>
    <w:rsid w:val="001E631B"/>
    <w:rsid w:val="001F3FDC"/>
    <w:rsid w:val="001F474B"/>
    <w:rsid w:val="001F4E2A"/>
    <w:rsid w:val="00203B1C"/>
    <w:rsid w:val="00205F1E"/>
    <w:rsid w:val="00214E37"/>
    <w:rsid w:val="00215253"/>
    <w:rsid w:val="0021698C"/>
    <w:rsid w:val="00217AA0"/>
    <w:rsid w:val="00220222"/>
    <w:rsid w:val="00222D29"/>
    <w:rsid w:val="00222E45"/>
    <w:rsid w:val="002238F0"/>
    <w:rsid w:val="00224984"/>
    <w:rsid w:val="00226EF5"/>
    <w:rsid w:val="0023403C"/>
    <w:rsid w:val="00244F45"/>
    <w:rsid w:val="0024618F"/>
    <w:rsid w:val="00246E24"/>
    <w:rsid w:val="0025051F"/>
    <w:rsid w:val="00253506"/>
    <w:rsid w:val="00270052"/>
    <w:rsid w:val="002768E6"/>
    <w:rsid w:val="0028281B"/>
    <w:rsid w:val="0028576A"/>
    <w:rsid w:val="00286446"/>
    <w:rsid w:val="002868BD"/>
    <w:rsid w:val="00286D6E"/>
    <w:rsid w:val="002A02DC"/>
    <w:rsid w:val="002A06DD"/>
    <w:rsid w:val="002A3900"/>
    <w:rsid w:val="002B0208"/>
    <w:rsid w:val="002B1E10"/>
    <w:rsid w:val="002B38D4"/>
    <w:rsid w:val="002B484F"/>
    <w:rsid w:val="002B56ED"/>
    <w:rsid w:val="002B76A8"/>
    <w:rsid w:val="002C02BF"/>
    <w:rsid w:val="002C1E26"/>
    <w:rsid w:val="002C61BD"/>
    <w:rsid w:val="002D11B2"/>
    <w:rsid w:val="002D3696"/>
    <w:rsid w:val="002E23D0"/>
    <w:rsid w:val="002E4463"/>
    <w:rsid w:val="002E5C25"/>
    <w:rsid w:val="002E61E6"/>
    <w:rsid w:val="002F1B68"/>
    <w:rsid w:val="002F36B9"/>
    <w:rsid w:val="002F421B"/>
    <w:rsid w:val="002F44FF"/>
    <w:rsid w:val="002F5E7E"/>
    <w:rsid w:val="0030174B"/>
    <w:rsid w:val="00304F62"/>
    <w:rsid w:val="0030749C"/>
    <w:rsid w:val="003116EE"/>
    <w:rsid w:val="00312649"/>
    <w:rsid w:val="00314E79"/>
    <w:rsid w:val="00316FE0"/>
    <w:rsid w:val="003227FD"/>
    <w:rsid w:val="003240BC"/>
    <w:rsid w:val="00327885"/>
    <w:rsid w:val="00332983"/>
    <w:rsid w:val="00333688"/>
    <w:rsid w:val="00343275"/>
    <w:rsid w:val="00344922"/>
    <w:rsid w:val="00350FC6"/>
    <w:rsid w:val="00352AE7"/>
    <w:rsid w:val="00352C25"/>
    <w:rsid w:val="00352E5F"/>
    <w:rsid w:val="003539A5"/>
    <w:rsid w:val="00353BF0"/>
    <w:rsid w:val="00353E7C"/>
    <w:rsid w:val="003557E2"/>
    <w:rsid w:val="00360FC3"/>
    <w:rsid w:val="0036589A"/>
    <w:rsid w:val="0036730E"/>
    <w:rsid w:val="0036753F"/>
    <w:rsid w:val="00367F28"/>
    <w:rsid w:val="00372F72"/>
    <w:rsid w:val="00377D82"/>
    <w:rsid w:val="00381AB6"/>
    <w:rsid w:val="00384BE8"/>
    <w:rsid w:val="0038532F"/>
    <w:rsid w:val="00390001"/>
    <w:rsid w:val="0039035F"/>
    <w:rsid w:val="003914A7"/>
    <w:rsid w:val="003934BC"/>
    <w:rsid w:val="00395F0E"/>
    <w:rsid w:val="0039672E"/>
    <w:rsid w:val="003967BF"/>
    <w:rsid w:val="003A2271"/>
    <w:rsid w:val="003A2BEC"/>
    <w:rsid w:val="003A517D"/>
    <w:rsid w:val="003A5A18"/>
    <w:rsid w:val="003B09BC"/>
    <w:rsid w:val="003C7450"/>
    <w:rsid w:val="003D497F"/>
    <w:rsid w:val="003D4D59"/>
    <w:rsid w:val="003E34A4"/>
    <w:rsid w:val="003F3A12"/>
    <w:rsid w:val="003F51A4"/>
    <w:rsid w:val="003F61F1"/>
    <w:rsid w:val="004016DE"/>
    <w:rsid w:val="004034FB"/>
    <w:rsid w:val="004107DF"/>
    <w:rsid w:val="0041672F"/>
    <w:rsid w:val="00420191"/>
    <w:rsid w:val="0042039C"/>
    <w:rsid w:val="0042778C"/>
    <w:rsid w:val="004318A1"/>
    <w:rsid w:val="00431D74"/>
    <w:rsid w:val="00432261"/>
    <w:rsid w:val="00432629"/>
    <w:rsid w:val="004373CA"/>
    <w:rsid w:val="0044035F"/>
    <w:rsid w:val="004446F8"/>
    <w:rsid w:val="00447B4B"/>
    <w:rsid w:val="004625EE"/>
    <w:rsid w:val="00462900"/>
    <w:rsid w:val="0047506F"/>
    <w:rsid w:val="0048188F"/>
    <w:rsid w:val="00483D74"/>
    <w:rsid w:val="004849A0"/>
    <w:rsid w:val="00486F86"/>
    <w:rsid w:val="00487AAA"/>
    <w:rsid w:val="0049042E"/>
    <w:rsid w:val="00495A86"/>
    <w:rsid w:val="004A132A"/>
    <w:rsid w:val="004A1C13"/>
    <w:rsid w:val="004A1F6A"/>
    <w:rsid w:val="004A23BF"/>
    <w:rsid w:val="004A56B9"/>
    <w:rsid w:val="004A5B84"/>
    <w:rsid w:val="004B28E9"/>
    <w:rsid w:val="004B6BDE"/>
    <w:rsid w:val="004B6E16"/>
    <w:rsid w:val="004B73C3"/>
    <w:rsid w:val="004B7D11"/>
    <w:rsid w:val="004B7E6F"/>
    <w:rsid w:val="004C35F3"/>
    <w:rsid w:val="004C39DF"/>
    <w:rsid w:val="004C51B5"/>
    <w:rsid w:val="004D0C6B"/>
    <w:rsid w:val="004D0D14"/>
    <w:rsid w:val="004D1E39"/>
    <w:rsid w:val="004D3777"/>
    <w:rsid w:val="004D44D2"/>
    <w:rsid w:val="004E3B4D"/>
    <w:rsid w:val="004F03F4"/>
    <w:rsid w:val="004F7200"/>
    <w:rsid w:val="00502088"/>
    <w:rsid w:val="00503F7A"/>
    <w:rsid w:val="00515E1B"/>
    <w:rsid w:val="00517178"/>
    <w:rsid w:val="00520BF2"/>
    <w:rsid w:val="0052133A"/>
    <w:rsid w:val="00525679"/>
    <w:rsid w:val="00527FB0"/>
    <w:rsid w:val="005302B5"/>
    <w:rsid w:val="00542B99"/>
    <w:rsid w:val="005450A3"/>
    <w:rsid w:val="0055262F"/>
    <w:rsid w:val="00561F12"/>
    <w:rsid w:val="0056489A"/>
    <w:rsid w:val="005659DD"/>
    <w:rsid w:val="00567225"/>
    <w:rsid w:val="00572D2B"/>
    <w:rsid w:val="00575B43"/>
    <w:rsid w:val="005768C2"/>
    <w:rsid w:val="00576BE4"/>
    <w:rsid w:val="005804BC"/>
    <w:rsid w:val="005821D1"/>
    <w:rsid w:val="00592006"/>
    <w:rsid w:val="005979DA"/>
    <w:rsid w:val="005A4F82"/>
    <w:rsid w:val="005A58FA"/>
    <w:rsid w:val="005A658F"/>
    <w:rsid w:val="005B0C58"/>
    <w:rsid w:val="005B6A4C"/>
    <w:rsid w:val="005C197F"/>
    <w:rsid w:val="005C41E0"/>
    <w:rsid w:val="005C423D"/>
    <w:rsid w:val="005C4E1B"/>
    <w:rsid w:val="005C5B92"/>
    <w:rsid w:val="005C70B1"/>
    <w:rsid w:val="005D0A8D"/>
    <w:rsid w:val="005D0B9E"/>
    <w:rsid w:val="005D2AB6"/>
    <w:rsid w:val="005D35F0"/>
    <w:rsid w:val="005D3B9C"/>
    <w:rsid w:val="005D5F88"/>
    <w:rsid w:val="005D721D"/>
    <w:rsid w:val="005D776A"/>
    <w:rsid w:val="005E0E14"/>
    <w:rsid w:val="005E2B9B"/>
    <w:rsid w:val="005E4813"/>
    <w:rsid w:val="005E6E1C"/>
    <w:rsid w:val="005F1E5B"/>
    <w:rsid w:val="006037BD"/>
    <w:rsid w:val="00604C11"/>
    <w:rsid w:val="00606141"/>
    <w:rsid w:val="0060659C"/>
    <w:rsid w:val="006075E0"/>
    <w:rsid w:val="006078C1"/>
    <w:rsid w:val="006112C2"/>
    <w:rsid w:val="006145C3"/>
    <w:rsid w:val="00617CBC"/>
    <w:rsid w:val="00620609"/>
    <w:rsid w:val="0062329F"/>
    <w:rsid w:val="00625726"/>
    <w:rsid w:val="00627360"/>
    <w:rsid w:val="006305DF"/>
    <w:rsid w:val="00631DBA"/>
    <w:rsid w:val="00631E01"/>
    <w:rsid w:val="006349C4"/>
    <w:rsid w:val="006362A6"/>
    <w:rsid w:val="0063694B"/>
    <w:rsid w:val="0063701D"/>
    <w:rsid w:val="00637374"/>
    <w:rsid w:val="00641FB5"/>
    <w:rsid w:val="0064345C"/>
    <w:rsid w:val="00645901"/>
    <w:rsid w:val="00647698"/>
    <w:rsid w:val="00650B3D"/>
    <w:rsid w:val="006603EE"/>
    <w:rsid w:val="00660BAB"/>
    <w:rsid w:val="00667FAF"/>
    <w:rsid w:val="0067139C"/>
    <w:rsid w:val="00674E01"/>
    <w:rsid w:val="0067525A"/>
    <w:rsid w:val="006754D8"/>
    <w:rsid w:val="00680000"/>
    <w:rsid w:val="0068167D"/>
    <w:rsid w:val="006828AA"/>
    <w:rsid w:val="00693E83"/>
    <w:rsid w:val="0069468F"/>
    <w:rsid w:val="00696BB6"/>
    <w:rsid w:val="006A331E"/>
    <w:rsid w:val="006A7448"/>
    <w:rsid w:val="006B29B2"/>
    <w:rsid w:val="006B3AF9"/>
    <w:rsid w:val="006B541E"/>
    <w:rsid w:val="006C3DB8"/>
    <w:rsid w:val="006D16F3"/>
    <w:rsid w:val="006D217E"/>
    <w:rsid w:val="006D2C67"/>
    <w:rsid w:val="006D3CF6"/>
    <w:rsid w:val="006D498B"/>
    <w:rsid w:val="006D54FA"/>
    <w:rsid w:val="006E2314"/>
    <w:rsid w:val="006E68AB"/>
    <w:rsid w:val="006E7669"/>
    <w:rsid w:val="006F0FB5"/>
    <w:rsid w:val="006F2148"/>
    <w:rsid w:val="006F3072"/>
    <w:rsid w:val="006F5F04"/>
    <w:rsid w:val="006F7C0C"/>
    <w:rsid w:val="007007F5"/>
    <w:rsid w:val="00706A94"/>
    <w:rsid w:val="00707067"/>
    <w:rsid w:val="0070741B"/>
    <w:rsid w:val="00707459"/>
    <w:rsid w:val="00710551"/>
    <w:rsid w:val="007106FD"/>
    <w:rsid w:val="00724E29"/>
    <w:rsid w:val="0073067A"/>
    <w:rsid w:val="00734D91"/>
    <w:rsid w:val="0074067F"/>
    <w:rsid w:val="00740B61"/>
    <w:rsid w:val="007423D0"/>
    <w:rsid w:val="0074278F"/>
    <w:rsid w:val="00744F8E"/>
    <w:rsid w:val="00750647"/>
    <w:rsid w:val="00751422"/>
    <w:rsid w:val="00751D27"/>
    <w:rsid w:val="007520F2"/>
    <w:rsid w:val="0075595E"/>
    <w:rsid w:val="00755BB7"/>
    <w:rsid w:val="00762195"/>
    <w:rsid w:val="00763ADE"/>
    <w:rsid w:val="00764DAE"/>
    <w:rsid w:val="00766D8D"/>
    <w:rsid w:val="00770CAC"/>
    <w:rsid w:val="00780EAE"/>
    <w:rsid w:val="007922BD"/>
    <w:rsid w:val="0079299E"/>
    <w:rsid w:val="007946A1"/>
    <w:rsid w:val="007956FF"/>
    <w:rsid w:val="0079634A"/>
    <w:rsid w:val="007A501D"/>
    <w:rsid w:val="007A592C"/>
    <w:rsid w:val="007A61E1"/>
    <w:rsid w:val="007C01FE"/>
    <w:rsid w:val="007C369B"/>
    <w:rsid w:val="007D161B"/>
    <w:rsid w:val="007D2A37"/>
    <w:rsid w:val="007D4573"/>
    <w:rsid w:val="007D507A"/>
    <w:rsid w:val="007D668D"/>
    <w:rsid w:val="007D7CFA"/>
    <w:rsid w:val="007E302E"/>
    <w:rsid w:val="007E4E38"/>
    <w:rsid w:val="007F4424"/>
    <w:rsid w:val="007F7DA5"/>
    <w:rsid w:val="007F7E39"/>
    <w:rsid w:val="00810F2C"/>
    <w:rsid w:val="00822E39"/>
    <w:rsid w:val="00822E52"/>
    <w:rsid w:val="00823585"/>
    <w:rsid w:val="00826034"/>
    <w:rsid w:val="00826D8A"/>
    <w:rsid w:val="008271B8"/>
    <w:rsid w:val="00830947"/>
    <w:rsid w:val="00834716"/>
    <w:rsid w:val="00834CF1"/>
    <w:rsid w:val="0083570E"/>
    <w:rsid w:val="00835D0A"/>
    <w:rsid w:val="0084065B"/>
    <w:rsid w:val="00846B2B"/>
    <w:rsid w:val="00852B22"/>
    <w:rsid w:val="00854F3B"/>
    <w:rsid w:val="00855BE6"/>
    <w:rsid w:val="0086627A"/>
    <w:rsid w:val="00867184"/>
    <w:rsid w:val="0088090C"/>
    <w:rsid w:val="00883669"/>
    <w:rsid w:val="00885CF6"/>
    <w:rsid w:val="008908A3"/>
    <w:rsid w:val="00892992"/>
    <w:rsid w:val="008974EF"/>
    <w:rsid w:val="008A2F2E"/>
    <w:rsid w:val="008A5877"/>
    <w:rsid w:val="008B0FD8"/>
    <w:rsid w:val="008B4E3B"/>
    <w:rsid w:val="008B6ACF"/>
    <w:rsid w:val="008B7086"/>
    <w:rsid w:val="008C3529"/>
    <w:rsid w:val="008C40DE"/>
    <w:rsid w:val="008C4B59"/>
    <w:rsid w:val="008D1558"/>
    <w:rsid w:val="008D3F2E"/>
    <w:rsid w:val="008D43CF"/>
    <w:rsid w:val="008E43FE"/>
    <w:rsid w:val="008E70E4"/>
    <w:rsid w:val="00920270"/>
    <w:rsid w:val="00921954"/>
    <w:rsid w:val="00923334"/>
    <w:rsid w:val="00924A54"/>
    <w:rsid w:val="00927359"/>
    <w:rsid w:val="00930630"/>
    <w:rsid w:val="00932084"/>
    <w:rsid w:val="0093363E"/>
    <w:rsid w:val="009359B0"/>
    <w:rsid w:val="0094575F"/>
    <w:rsid w:val="00953916"/>
    <w:rsid w:val="00957068"/>
    <w:rsid w:val="00957FA4"/>
    <w:rsid w:val="009647FC"/>
    <w:rsid w:val="00974152"/>
    <w:rsid w:val="00975FD9"/>
    <w:rsid w:val="0098189B"/>
    <w:rsid w:val="00981DC7"/>
    <w:rsid w:val="00985924"/>
    <w:rsid w:val="009911FA"/>
    <w:rsid w:val="009918C0"/>
    <w:rsid w:val="00992E10"/>
    <w:rsid w:val="00993D22"/>
    <w:rsid w:val="00994116"/>
    <w:rsid w:val="009A1B02"/>
    <w:rsid w:val="009A2CD9"/>
    <w:rsid w:val="009A2FCC"/>
    <w:rsid w:val="009A41DE"/>
    <w:rsid w:val="009A68C1"/>
    <w:rsid w:val="009B4CF6"/>
    <w:rsid w:val="009B5019"/>
    <w:rsid w:val="009C3248"/>
    <w:rsid w:val="009C418B"/>
    <w:rsid w:val="009C6555"/>
    <w:rsid w:val="009D4038"/>
    <w:rsid w:val="009D48D9"/>
    <w:rsid w:val="009E2434"/>
    <w:rsid w:val="009E3078"/>
    <w:rsid w:val="009E733F"/>
    <w:rsid w:val="009E765A"/>
    <w:rsid w:val="009F082F"/>
    <w:rsid w:val="009F0953"/>
    <w:rsid w:val="009F3D84"/>
    <w:rsid w:val="009F4509"/>
    <w:rsid w:val="009F644C"/>
    <w:rsid w:val="009F6DDF"/>
    <w:rsid w:val="00A027A5"/>
    <w:rsid w:val="00A027FB"/>
    <w:rsid w:val="00A05AE1"/>
    <w:rsid w:val="00A075CD"/>
    <w:rsid w:val="00A07E7C"/>
    <w:rsid w:val="00A145D1"/>
    <w:rsid w:val="00A1590E"/>
    <w:rsid w:val="00A20804"/>
    <w:rsid w:val="00A26844"/>
    <w:rsid w:val="00A330F4"/>
    <w:rsid w:val="00A43D4B"/>
    <w:rsid w:val="00A43F48"/>
    <w:rsid w:val="00A508E8"/>
    <w:rsid w:val="00A51804"/>
    <w:rsid w:val="00A536DA"/>
    <w:rsid w:val="00A54EDD"/>
    <w:rsid w:val="00A56BF4"/>
    <w:rsid w:val="00A6278C"/>
    <w:rsid w:val="00A65A21"/>
    <w:rsid w:val="00A65BE8"/>
    <w:rsid w:val="00A65D53"/>
    <w:rsid w:val="00A65F20"/>
    <w:rsid w:val="00A674C1"/>
    <w:rsid w:val="00A72938"/>
    <w:rsid w:val="00A73285"/>
    <w:rsid w:val="00A7493F"/>
    <w:rsid w:val="00A751B7"/>
    <w:rsid w:val="00A916A4"/>
    <w:rsid w:val="00A91F26"/>
    <w:rsid w:val="00A943D7"/>
    <w:rsid w:val="00AA2C0C"/>
    <w:rsid w:val="00AA4D0D"/>
    <w:rsid w:val="00AB1D64"/>
    <w:rsid w:val="00AB426F"/>
    <w:rsid w:val="00AC05B3"/>
    <w:rsid w:val="00AC139D"/>
    <w:rsid w:val="00AC2173"/>
    <w:rsid w:val="00AC272F"/>
    <w:rsid w:val="00AC4A58"/>
    <w:rsid w:val="00AC7DBF"/>
    <w:rsid w:val="00AD0E06"/>
    <w:rsid w:val="00AD0E49"/>
    <w:rsid w:val="00AD6978"/>
    <w:rsid w:val="00AE18FA"/>
    <w:rsid w:val="00AE541A"/>
    <w:rsid w:val="00AE543D"/>
    <w:rsid w:val="00AE6030"/>
    <w:rsid w:val="00AE7A5F"/>
    <w:rsid w:val="00AF140A"/>
    <w:rsid w:val="00AF351B"/>
    <w:rsid w:val="00AF3D34"/>
    <w:rsid w:val="00B00998"/>
    <w:rsid w:val="00B030EC"/>
    <w:rsid w:val="00B05CB1"/>
    <w:rsid w:val="00B078A3"/>
    <w:rsid w:val="00B14F8F"/>
    <w:rsid w:val="00B152E7"/>
    <w:rsid w:val="00B177D6"/>
    <w:rsid w:val="00B21AEE"/>
    <w:rsid w:val="00B22C99"/>
    <w:rsid w:val="00B23CF9"/>
    <w:rsid w:val="00B306F6"/>
    <w:rsid w:val="00B425DA"/>
    <w:rsid w:val="00B53DD5"/>
    <w:rsid w:val="00B55327"/>
    <w:rsid w:val="00B60D8A"/>
    <w:rsid w:val="00B613E0"/>
    <w:rsid w:val="00B61FDF"/>
    <w:rsid w:val="00B64B78"/>
    <w:rsid w:val="00B66B30"/>
    <w:rsid w:val="00B70878"/>
    <w:rsid w:val="00B72032"/>
    <w:rsid w:val="00B73633"/>
    <w:rsid w:val="00B73EFA"/>
    <w:rsid w:val="00B7412C"/>
    <w:rsid w:val="00B77122"/>
    <w:rsid w:val="00B827DC"/>
    <w:rsid w:val="00B84326"/>
    <w:rsid w:val="00B8581F"/>
    <w:rsid w:val="00BA0693"/>
    <w:rsid w:val="00BA24C7"/>
    <w:rsid w:val="00BA3BC1"/>
    <w:rsid w:val="00BA6FC2"/>
    <w:rsid w:val="00BA75FE"/>
    <w:rsid w:val="00BC19DF"/>
    <w:rsid w:val="00BC2CDE"/>
    <w:rsid w:val="00BC52BE"/>
    <w:rsid w:val="00BD1036"/>
    <w:rsid w:val="00BD4913"/>
    <w:rsid w:val="00BD713A"/>
    <w:rsid w:val="00BE66D3"/>
    <w:rsid w:val="00BE677F"/>
    <w:rsid w:val="00BF2C2F"/>
    <w:rsid w:val="00BF71D9"/>
    <w:rsid w:val="00C00B7A"/>
    <w:rsid w:val="00C0206E"/>
    <w:rsid w:val="00C0797E"/>
    <w:rsid w:val="00C119C9"/>
    <w:rsid w:val="00C12274"/>
    <w:rsid w:val="00C150FE"/>
    <w:rsid w:val="00C1627F"/>
    <w:rsid w:val="00C16633"/>
    <w:rsid w:val="00C168F9"/>
    <w:rsid w:val="00C16B80"/>
    <w:rsid w:val="00C16CAA"/>
    <w:rsid w:val="00C23129"/>
    <w:rsid w:val="00C23D30"/>
    <w:rsid w:val="00C3048A"/>
    <w:rsid w:val="00C40C1E"/>
    <w:rsid w:val="00C44A4C"/>
    <w:rsid w:val="00C47CC5"/>
    <w:rsid w:val="00C61E11"/>
    <w:rsid w:val="00C63C89"/>
    <w:rsid w:val="00C67891"/>
    <w:rsid w:val="00C703DE"/>
    <w:rsid w:val="00C70B39"/>
    <w:rsid w:val="00C7482D"/>
    <w:rsid w:val="00C84F1B"/>
    <w:rsid w:val="00C87DFC"/>
    <w:rsid w:val="00C92DFC"/>
    <w:rsid w:val="00CA1447"/>
    <w:rsid w:val="00CA3188"/>
    <w:rsid w:val="00CB07DC"/>
    <w:rsid w:val="00CB6406"/>
    <w:rsid w:val="00CC3BC0"/>
    <w:rsid w:val="00CC4027"/>
    <w:rsid w:val="00CC7C02"/>
    <w:rsid w:val="00CD0A6E"/>
    <w:rsid w:val="00CD49F4"/>
    <w:rsid w:val="00CD6646"/>
    <w:rsid w:val="00CD6E17"/>
    <w:rsid w:val="00CE25B2"/>
    <w:rsid w:val="00CE3DB1"/>
    <w:rsid w:val="00CF48D5"/>
    <w:rsid w:val="00D006B9"/>
    <w:rsid w:val="00D02625"/>
    <w:rsid w:val="00D175AB"/>
    <w:rsid w:val="00D17CED"/>
    <w:rsid w:val="00D24458"/>
    <w:rsid w:val="00D259D2"/>
    <w:rsid w:val="00D25B58"/>
    <w:rsid w:val="00D31DD0"/>
    <w:rsid w:val="00D325FC"/>
    <w:rsid w:val="00D3664E"/>
    <w:rsid w:val="00D36836"/>
    <w:rsid w:val="00D41FF5"/>
    <w:rsid w:val="00D45532"/>
    <w:rsid w:val="00D4632B"/>
    <w:rsid w:val="00D473C2"/>
    <w:rsid w:val="00D53387"/>
    <w:rsid w:val="00D5456F"/>
    <w:rsid w:val="00D54B77"/>
    <w:rsid w:val="00D619A4"/>
    <w:rsid w:val="00D623C7"/>
    <w:rsid w:val="00D64D22"/>
    <w:rsid w:val="00D663AE"/>
    <w:rsid w:val="00D6685F"/>
    <w:rsid w:val="00D668A8"/>
    <w:rsid w:val="00D73435"/>
    <w:rsid w:val="00D77509"/>
    <w:rsid w:val="00D77DF4"/>
    <w:rsid w:val="00D80D3D"/>
    <w:rsid w:val="00D81AEA"/>
    <w:rsid w:val="00D83445"/>
    <w:rsid w:val="00D843E6"/>
    <w:rsid w:val="00D845AE"/>
    <w:rsid w:val="00D913F4"/>
    <w:rsid w:val="00D9269A"/>
    <w:rsid w:val="00D93CF7"/>
    <w:rsid w:val="00D96A3C"/>
    <w:rsid w:val="00DA027A"/>
    <w:rsid w:val="00DA052E"/>
    <w:rsid w:val="00DA100C"/>
    <w:rsid w:val="00DA4DD1"/>
    <w:rsid w:val="00DB05C0"/>
    <w:rsid w:val="00DB4EFC"/>
    <w:rsid w:val="00DB5EFF"/>
    <w:rsid w:val="00DC5731"/>
    <w:rsid w:val="00DD491D"/>
    <w:rsid w:val="00DE0D50"/>
    <w:rsid w:val="00DE41EA"/>
    <w:rsid w:val="00DE4A3C"/>
    <w:rsid w:val="00DE5B7B"/>
    <w:rsid w:val="00DE5E15"/>
    <w:rsid w:val="00DE6542"/>
    <w:rsid w:val="00DF4FAE"/>
    <w:rsid w:val="00DF6918"/>
    <w:rsid w:val="00E02B1F"/>
    <w:rsid w:val="00E16309"/>
    <w:rsid w:val="00E23F2F"/>
    <w:rsid w:val="00E3476E"/>
    <w:rsid w:val="00E34CEC"/>
    <w:rsid w:val="00E40022"/>
    <w:rsid w:val="00E4187C"/>
    <w:rsid w:val="00E44EE9"/>
    <w:rsid w:val="00E47434"/>
    <w:rsid w:val="00E5243D"/>
    <w:rsid w:val="00E54930"/>
    <w:rsid w:val="00E54BFC"/>
    <w:rsid w:val="00E55A3E"/>
    <w:rsid w:val="00E6656A"/>
    <w:rsid w:val="00E67E6A"/>
    <w:rsid w:val="00E70413"/>
    <w:rsid w:val="00E76EF4"/>
    <w:rsid w:val="00E77D0F"/>
    <w:rsid w:val="00E81EDD"/>
    <w:rsid w:val="00E82C6C"/>
    <w:rsid w:val="00E85EF1"/>
    <w:rsid w:val="00E91A20"/>
    <w:rsid w:val="00EA0877"/>
    <w:rsid w:val="00EA6AC4"/>
    <w:rsid w:val="00EA7053"/>
    <w:rsid w:val="00EB19C7"/>
    <w:rsid w:val="00EB342A"/>
    <w:rsid w:val="00EB70E6"/>
    <w:rsid w:val="00EB7270"/>
    <w:rsid w:val="00EC053F"/>
    <w:rsid w:val="00EC7737"/>
    <w:rsid w:val="00ED1E98"/>
    <w:rsid w:val="00ED3F63"/>
    <w:rsid w:val="00EE0E0F"/>
    <w:rsid w:val="00EE4FA3"/>
    <w:rsid w:val="00EE65F8"/>
    <w:rsid w:val="00EF4B00"/>
    <w:rsid w:val="00EF5B50"/>
    <w:rsid w:val="00EF754B"/>
    <w:rsid w:val="00F016BB"/>
    <w:rsid w:val="00F041FA"/>
    <w:rsid w:val="00F04E95"/>
    <w:rsid w:val="00F071B9"/>
    <w:rsid w:val="00F14DF5"/>
    <w:rsid w:val="00F176F7"/>
    <w:rsid w:val="00F177A0"/>
    <w:rsid w:val="00F17BA3"/>
    <w:rsid w:val="00F20738"/>
    <w:rsid w:val="00F219CF"/>
    <w:rsid w:val="00F21D7F"/>
    <w:rsid w:val="00F268EB"/>
    <w:rsid w:val="00F308F0"/>
    <w:rsid w:val="00F36C5F"/>
    <w:rsid w:val="00F372BE"/>
    <w:rsid w:val="00F409F8"/>
    <w:rsid w:val="00F4203E"/>
    <w:rsid w:val="00F445A9"/>
    <w:rsid w:val="00F54565"/>
    <w:rsid w:val="00F55252"/>
    <w:rsid w:val="00F5559B"/>
    <w:rsid w:val="00F62D2F"/>
    <w:rsid w:val="00F735CB"/>
    <w:rsid w:val="00F743A0"/>
    <w:rsid w:val="00F74746"/>
    <w:rsid w:val="00F74A7B"/>
    <w:rsid w:val="00F75972"/>
    <w:rsid w:val="00F7761A"/>
    <w:rsid w:val="00F77DC4"/>
    <w:rsid w:val="00F812B1"/>
    <w:rsid w:val="00F8204D"/>
    <w:rsid w:val="00F85D61"/>
    <w:rsid w:val="00F8626A"/>
    <w:rsid w:val="00F93517"/>
    <w:rsid w:val="00F95A7A"/>
    <w:rsid w:val="00F95DC9"/>
    <w:rsid w:val="00F96CF3"/>
    <w:rsid w:val="00FA2244"/>
    <w:rsid w:val="00FA2DB2"/>
    <w:rsid w:val="00FA60AC"/>
    <w:rsid w:val="00FA67AC"/>
    <w:rsid w:val="00FB3103"/>
    <w:rsid w:val="00FB3661"/>
    <w:rsid w:val="00FC4541"/>
    <w:rsid w:val="00FC5D46"/>
    <w:rsid w:val="00FC601E"/>
    <w:rsid w:val="00FC6894"/>
    <w:rsid w:val="00FD3570"/>
    <w:rsid w:val="00FD5DCC"/>
    <w:rsid w:val="00FD6281"/>
    <w:rsid w:val="00FF282D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1B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474B"/>
    <w:pPr>
      <w:keepNext/>
      <w:snapToGrid w:val="0"/>
      <w:jc w:val="center"/>
      <w:outlineLvl w:val="1"/>
    </w:pPr>
    <w:rPr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F474B"/>
    <w:rPr>
      <w:rFonts w:cs="Times New Roman"/>
      <w:b/>
      <w:color w:val="000000"/>
      <w:sz w:val="24"/>
      <w:szCs w:val="24"/>
    </w:rPr>
  </w:style>
  <w:style w:type="table" w:styleId="a3">
    <w:name w:val="Table Grid"/>
    <w:basedOn w:val="a1"/>
    <w:uiPriority w:val="99"/>
    <w:rsid w:val="007D1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7D161B"/>
    <w:pPr>
      <w:widowControl w:val="0"/>
    </w:pPr>
  </w:style>
  <w:style w:type="paragraph" w:styleId="a4">
    <w:name w:val="Body Text Indent"/>
    <w:basedOn w:val="a"/>
    <w:link w:val="a5"/>
    <w:uiPriority w:val="99"/>
    <w:rsid w:val="00C119C9"/>
    <w:pPr>
      <w:ind w:firstLine="851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C119C9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F474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1F474B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5D2AB6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5D2AB6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5D2A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5D2AB6"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rsid w:val="005D2AB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5D2AB6"/>
    <w:rPr>
      <w:rFonts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5D2AB6"/>
    <w:pPr>
      <w:widowControl w:val="0"/>
      <w:ind w:right="-1" w:firstLine="709"/>
      <w:jc w:val="both"/>
    </w:pPr>
    <w:rPr>
      <w:szCs w:val="20"/>
    </w:rPr>
  </w:style>
  <w:style w:type="paragraph" w:styleId="3">
    <w:name w:val="Body Text Indent 3"/>
    <w:basedOn w:val="a"/>
    <w:link w:val="30"/>
    <w:uiPriority w:val="99"/>
    <w:rsid w:val="005D2A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5D2AB6"/>
    <w:rPr>
      <w:rFonts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5D2A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D2AB6"/>
    <w:rPr>
      <w:rFonts w:cs="Times New Roman"/>
      <w:sz w:val="28"/>
      <w:szCs w:val="28"/>
    </w:rPr>
  </w:style>
  <w:style w:type="paragraph" w:customStyle="1" w:styleId="caaieiaie5">
    <w:name w:val="caaieiaie 5"/>
    <w:basedOn w:val="a"/>
    <w:next w:val="a"/>
    <w:uiPriority w:val="99"/>
    <w:rsid w:val="005D2AB6"/>
    <w:pPr>
      <w:keepNext/>
      <w:widowControl w:val="0"/>
      <w:jc w:val="center"/>
    </w:pPr>
    <w:rPr>
      <w:b/>
      <w:sz w:val="32"/>
      <w:szCs w:val="20"/>
    </w:rPr>
  </w:style>
  <w:style w:type="paragraph" w:customStyle="1" w:styleId="caaieiaie4">
    <w:name w:val="caaieiaie 4"/>
    <w:basedOn w:val="a"/>
    <w:next w:val="a"/>
    <w:uiPriority w:val="99"/>
    <w:rsid w:val="005D2AB6"/>
    <w:pPr>
      <w:keepNext/>
      <w:widowControl w:val="0"/>
      <w:spacing w:line="220" w:lineRule="exact"/>
      <w:jc w:val="center"/>
    </w:pPr>
    <w:rPr>
      <w:szCs w:val="20"/>
    </w:rPr>
  </w:style>
  <w:style w:type="paragraph" w:customStyle="1" w:styleId="caaieiaie3">
    <w:name w:val="caaieiaie 3"/>
    <w:basedOn w:val="a"/>
    <w:next w:val="a"/>
    <w:uiPriority w:val="99"/>
    <w:rsid w:val="005D2AB6"/>
    <w:pPr>
      <w:keepNext/>
      <w:widowControl w:val="0"/>
      <w:spacing w:line="220" w:lineRule="exact"/>
    </w:pPr>
    <w:rPr>
      <w:szCs w:val="20"/>
    </w:rPr>
  </w:style>
  <w:style w:type="paragraph" w:customStyle="1" w:styleId="caaieiaie2">
    <w:name w:val="caaieiaie 2"/>
    <w:basedOn w:val="a"/>
    <w:next w:val="a"/>
    <w:uiPriority w:val="99"/>
    <w:rsid w:val="005D2AB6"/>
    <w:pPr>
      <w:keepNext/>
      <w:widowControl w:val="0"/>
      <w:spacing w:line="220" w:lineRule="exact"/>
      <w:ind w:left="20"/>
      <w:jc w:val="center"/>
    </w:pPr>
    <w:rPr>
      <w:b/>
      <w:szCs w:val="20"/>
    </w:rPr>
  </w:style>
  <w:style w:type="paragraph" w:customStyle="1" w:styleId="25">
    <w:name w:val="Обычный2"/>
    <w:uiPriority w:val="99"/>
    <w:rsid w:val="00C16B80"/>
    <w:pPr>
      <w:widowControl w:val="0"/>
    </w:pPr>
  </w:style>
  <w:style w:type="table" w:styleId="-1">
    <w:name w:val="Table Web 1"/>
    <w:basedOn w:val="a1"/>
    <w:uiPriority w:val="99"/>
    <w:rsid w:val="00E474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E474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E474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uiPriority w:val="99"/>
    <w:rsid w:val="00E474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uiPriority w:val="99"/>
    <w:rsid w:val="00E47434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"/>
    <w:uiPriority w:val="99"/>
    <w:rsid w:val="004904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6">
    <w:name w:val="Основной текст (2)_"/>
    <w:link w:val="27"/>
    <w:rsid w:val="001356A4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356A4"/>
    <w:pPr>
      <w:widowControl w:val="0"/>
      <w:shd w:val="clear" w:color="auto" w:fill="FFFFFF"/>
      <w:spacing w:line="317" w:lineRule="exact"/>
    </w:pPr>
  </w:style>
  <w:style w:type="paragraph" w:customStyle="1" w:styleId="31">
    <w:name w:val="Обычный3"/>
    <w:rsid w:val="007A61E1"/>
    <w:pPr>
      <w:widowControl w:val="0"/>
    </w:pPr>
    <w:rPr>
      <w:snapToGrid w:val="0"/>
    </w:rPr>
  </w:style>
  <w:style w:type="character" w:styleId="ad">
    <w:name w:val="Hyperlink"/>
    <w:rsid w:val="007A61E1"/>
    <w:rPr>
      <w:color w:val="0000FF"/>
      <w:u w:val="single"/>
    </w:rPr>
  </w:style>
  <w:style w:type="paragraph" w:styleId="ae">
    <w:name w:val="Title"/>
    <w:basedOn w:val="a"/>
    <w:link w:val="af"/>
    <w:qFormat/>
    <w:locked/>
    <w:rsid w:val="0060659C"/>
    <w:pPr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rsid w:val="0060659C"/>
    <w:rPr>
      <w:sz w:val="28"/>
    </w:rPr>
  </w:style>
  <w:style w:type="paragraph" w:styleId="af0">
    <w:name w:val="No Spacing"/>
    <w:uiPriority w:val="1"/>
    <w:qFormat/>
    <w:rsid w:val="0060659C"/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F95A7A"/>
    <w:rPr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5A7A"/>
    <w:pPr>
      <w:widowControl w:val="0"/>
      <w:shd w:val="clear" w:color="auto" w:fill="FFFFFF"/>
      <w:spacing w:line="278" w:lineRule="exact"/>
    </w:pPr>
    <w:rPr>
      <w:b/>
      <w:bCs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DF69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69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A65BE8"/>
    <w:pPr>
      <w:ind w:left="720"/>
      <w:contextualSpacing/>
    </w:pPr>
  </w:style>
  <w:style w:type="character" w:customStyle="1" w:styleId="af4">
    <w:name w:val="Основной текст_"/>
    <w:basedOn w:val="a0"/>
    <w:link w:val="12"/>
    <w:rsid w:val="00384BE8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84BE8"/>
    <w:pPr>
      <w:widowControl w:val="0"/>
      <w:shd w:val="clear" w:color="auto" w:fill="FFFFFF"/>
      <w:spacing w:before="600" w:line="322" w:lineRule="exact"/>
      <w:jc w:val="both"/>
    </w:pPr>
    <w:rPr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1B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474B"/>
    <w:pPr>
      <w:keepNext/>
      <w:snapToGrid w:val="0"/>
      <w:jc w:val="center"/>
      <w:outlineLvl w:val="1"/>
    </w:pPr>
    <w:rPr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F474B"/>
    <w:rPr>
      <w:rFonts w:cs="Times New Roman"/>
      <w:b/>
      <w:color w:val="000000"/>
      <w:sz w:val="24"/>
      <w:szCs w:val="24"/>
    </w:rPr>
  </w:style>
  <w:style w:type="table" w:styleId="a3">
    <w:name w:val="Table Grid"/>
    <w:basedOn w:val="a1"/>
    <w:uiPriority w:val="99"/>
    <w:rsid w:val="007D1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7D161B"/>
    <w:pPr>
      <w:widowControl w:val="0"/>
    </w:pPr>
  </w:style>
  <w:style w:type="paragraph" w:styleId="a4">
    <w:name w:val="Body Text Indent"/>
    <w:basedOn w:val="a"/>
    <w:link w:val="a5"/>
    <w:uiPriority w:val="99"/>
    <w:rsid w:val="00C119C9"/>
    <w:pPr>
      <w:ind w:firstLine="851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C119C9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F474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1F474B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5D2AB6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5D2AB6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5D2A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5D2AB6"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rsid w:val="005D2AB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5D2AB6"/>
    <w:rPr>
      <w:rFonts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5D2AB6"/>
    <w:pPr>
      <w:widowControl w:val="0"/>
      <w:ind w:right="-1" w:firstLine="709"/>
      <w:jc w:val="both"/>
    </w:pPr>
    <w:rPr>
      <w:szCs w:val="20"/>
    </w:rPr>
  </w:style>
  <w:style w:type="paragraph" w:styleId="3">
    <w:name w:val="Body Text Indent 3"/>
    <w:basedOn w:val="a"/>
    <w:link w:val="30"/>
    <w:uiPriority w:val="99"/>
    <w:rsid w:val="005D2A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5D2AB6"/>
    <w:rPr>
      <w:rFonts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5D2A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D2AB6"/>
    <w:rPr>
      <w:rFonts w:cs="Times New Roman"/>
      <w:sz w:val="28"/>
      <w:szCs w:val="28"/>
    </w:rPr>
  </w:style>
  <w:style w:type="paragraph" w:customStyle="1" w:styleId="caaieiaie5">
    <w:name w:val="caaieiaie 5"/>
    <w:basedOn w:val="a"/>
    <w:next w:val="a"/>
    <w:uiPriority w:val="99"/>
    <w:rsid w:val="005D2AB6"/>
    <w:pPr>
      <w:keepNext/>
      <w:widowControl w:val="0"/>
      <w:jc w:val="center"/>
    </w:pPr>
    <w:rPr>
      <w:b/>
      <w:sz w:val="32"/>
      <w:szCs w:val="20"/>
    </w:rPr>
  </w:style>
  <w:style w:type="paragraph" w:customStyle="1" w:styleId="caaieiaie4">
    <w:name w:val="caaieiaie 4"/>
    <w:basedOn w:val="a"/>
    <w:next w:val="a"/>
    <w:uiPriority w:val="99"/>
    <w:rsid w:val="005D2AB6"/>
    <w:pPr>
      <w:keepNext/>
      <w:widowControl w:val="0"/>
      <w:spacing w:line="220" w:lineRule="exact"/>
      <w:jc w:val="center"/>
    </w:pPr>
    <w:rPr>
      <w:szCs w:val="20"/>
    </w:rPr>
  </w:style>
  <w:style w:type="paragraph" w:customStyle="1" w:styleId="caaieiaie3">
    <w:name w:val="caaieiaie 3"/>
    <w:basedOn w:val="a"/>
    <w:next w:val="a"/>
    <w:uiPriority w:val="99"/>
    <w:rsid w:val="005D2AB6"/>
    <w:pPr>
      <w:keepNext/>
      <w:widowControl w:val="0"/>
      <w:spacing w:line="220" w:lineRule="exact"/>
    </w:pPr>
    <w:rPr>
      <w:szCs w:val="20"/>
    </w:rPr>
  </w:style>
  <w:style w:type="paragraph" w:customStyle="1" w:styleId="caaieiaie2">
    <w:name w:val="caaieiaie 2"/>
    <w:basedOn w:val="a"/>
    <w:next w:val="a"/>
    <w:uiPriority w:val="99"/>
    <w:rsid w:val="005D2AB6"/>
    <w:pPr>
      <w:keepNext/>
      <w:widowControl w:val="0"/>
      <w:spacing w:line="220" w:lineRule="exact"/>
      <w:ind w:left="20"/>
      <w:jc w:val="center"/>
    </w:pPr>
    <w:rPr>
      <w:b/>
      <w:szCs w:val="20"/>
    </w:rPr>
  </w:style>
  <w:style w:type="paragraph" w:customStyle="1" w:styleId="25">
    <w:name w:val="Обычный2"/>
    <w:uiPriority w:val="99"/>
    <w:rsid w:val="00C16B80"/>
    <w:pPr>
      <w:widowControl w:val="0"/>
    </w:pPr>
  </w:style>
  <w:style w:type="table" w:styleId="-1">
    <w:name w:val="Table Web 1"/>
    <w:basedOn w:val="a1"/>
    <w:uiPriority w:val="99"/>
    <w:rsid w:val="00E474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E474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E474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uiPriority w:val="99"/>
    <w:rsid w:val="00E474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uiPriority w:val="99"/>
    <w:rsid w:val="00E47434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"/>
    <w:uiPriority w:val="99"/>
    <w:rsid w:val="004904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6">
    <w:name w:val="Основной текст (2)_"/>
    <w:link w:val="27"/>
    <w:rsid w:val="001356A4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356A4"/>
    <w:pPr>
      <w:widowControl w:val="0"/>
      <w:shd w:val="clear" w:color="auto" w:fill="FFFFFF"/>
      <w:spacing w:line="317" w:lineRule="exact"/>
    </w:pPr>
  </w:style>
  <w:style w:type="paragraph" w:customStyle="1" w:styleId="31">
    <w:name w:val="Обычный3"/>
    <w:rsid w:val="007A61E1"/>
    <w:pPr>
      <w:widowControl w:val="0"/>
    </w:pPr>
    <w:rPr>
      <w:snapToGrid w:val="0"/>
    </w:rPr>
  </w:style>
  <w:style w:type="character" w:styleId="ad">
    <w:name w:val="Hyperlink"/>
    <w:rsid w:val="007A61E1"/>
    <w:rPr>
      <w:color w:val="0000FF"/>
      <w:u w:val="single"/>
    </w:rPr>
  </w:style>
  <w:style w:type="paragraph" w:styleId="ae">
    <w:name w:val="Title"/>
    <w:basedOn w:val="a"/>
    <w:link w:val="af"/>
    <w:qFormat/>
    <w:locked/>
    <w:rsid w:val="0060659C"/>
    <w:pPr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rsid w:val="0060659C"/>
    <w:rPr>
      <w:sz w:val="28"/>
    </w:rPr>
  </w:style>
  <w:style w:type="paragraph" w:styleId="af0">
    <w:name w:val="No Spacing"/>
    <w:uiPriority w:val="1"/>
    <w:qFormat/>
    <w:rsid w:val="0060659C"/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F95A7A"/>
    <w:rPr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5A7A"/>
    <w:pPr>
      <w:widowControl w:val="0"/>
      <w:shd w:val="clear" w:color="auto" w:fill="FFFFFF"/>
      <w:spacing w:line="278" w:lineRule="exact"/>
    </w:pPr>
    <w:rPr>
      <w:b/>
      <w:bCs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DF69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69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A65BE8"/>
    <w:pPr>
      <w:ind w:left="720"/>
      <w:contextualSpacing/>
    </w:pPr>
  </w:style>
  <w:style w:type="character" w:customStyle="1" w:styleId="af4">
    <w:name w:val="Основной текст_"/>
    <w:basedOn w:val="a0"/>
    <w:link w:val="12"/>
    <w:rsid w:val="00384BE8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84BE8"/>
    <w:pPr>
      <w:widowControl w:val="0"/>
      <w:shd w:val="clear" w:color="auto" w:fill="FFFFFF"/>
      <w:spacing w:before="600" w:line="322" w:lineRule="exact"/>
      <w:jc w:val="both"/>
    </w:pPr>
    <w:rPr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2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A1D2-3C95-43D5-BDBD-6D80F3B8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7450</TotalTime>
  <Pages>8</Pages>
  <Words>2240</Words>
  <Characters>17324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Лилия Я. Агова</cp:lastModifiedBy>
  <cp:revision>13</cp:revision>
  <cp:lastPrinted>2021-07-26T09:49:00Z</cp:lastPrinted>
  <dcterms:created xsi:type="dcterms:W3CDTF">2021-05-26T14:51:00Z</dcterms:created>
  <dcterms:modified xsi:type="dcterms:W3CDTF">2022-09-22T05:55:00Z</dcterms:modified>
</cp:coreProperties>
</file>