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>о работе с обращениями граждан в ГУ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B43143">
        <w:rPr>
          <w:rFonts w:ascii="Times New Roman" w:eastAsia="Times New Roman" w:hAnsi="Times New Roman" w:cs="Times New Roman"/>
          <w:b/>
          <w:sz w:val="28"/>
          <w:szCs w:val="28"/>
        </w:rPr>
        <w:t>1-ое полугодие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B4314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A6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 xml:space="preserve">1-ое полугодие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года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 поступило всего 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обращени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 что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F147A">
        <w:rPr>
          <w:rFonts w:ascii="Times New Roman" w:eastAsia="Times New Roman" w:hAnsi="Times New Roman" w:cs="Times New Roman"/>
          <w:sz w:val="28"/>
          <w:szCs w:val="28"/>
        </w:rPr>
        <w:t>0,92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DF147A">
        <w:rPr>
          <w:rFonts w:ascii="Times New Roman" w:eastAsia="Times New Roman" w:hAnsi="Times New Roman" w:cs="Times New Roman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аналогичным периодом (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A6EB8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обращений, заявлений и жалоб показывает,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обращений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прислана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апрямую в Главное управление –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108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России. </w:t>
      </w:r>
    </w:p>
    <w:p w:rsidR="00DA6EB8" w:rsidRPr="003319A7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а «телеф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доверия» в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1-ом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43143" w:rsidRPr="003319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оступило</w:t>
      </w:r>
      <w:r w:rsidR="00B43143"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>, как и в аналогичном периоде прошлого года.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Обращения граждан в основном касались следующих вопросов: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пожарная безопасность –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27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предупреждени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преодоление последствий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ЧС –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1;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ГИМС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–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41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безопасность туризма - 2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финансовое обеспечение – 2;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прохождение службы – 3;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жилищные вопросы – 1;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благодарности, пожелания – 3;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организация и нормирование труда – 5;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компенсационные выплаты – 3;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по другим вопросам –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21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(тематика по позиции другие вопросы – выдача архивных справок).</w:t>
      </w:r>
    </w:p>
    <w:p w:rsidR="00DA6EB8" w:rsidRPr="003319A7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оллективных жалоб поступило –  7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Повторных жалоб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0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На Интернет сайт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управления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198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31981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Default="00DA6EB8" w:rsidP="00131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B8"/>
    <w:rsid w:val="00131981"/>
    <w:rsid w:val="0017420E"/>
    <w:rsid w:val="00411797"/>
    <w:rsid w:val="009B354E"/>
    <w:rsid w:val="00B43143"/>
    <w:rsid w:val="00B96BD1"/>
    <w:rsid w:val="00DA6EB8"/>
    <w:rsid w:val="00DF147A"/>
    <w:rsid w:val="00ED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RostenkoYV</cp:lastModifiedBy>
  <cp:revision>2</cp:revision>
  <dcterms:created xsi:type="dcterms:W3CDTF">2020-07-28T12:19:00Z</dcterms:created>
  <dcterms:modified xsi:type="dcterms:W3CDTF">2020-07-28T12:19:00Z</dcterms:modified>
</cp:coreProperties>
</file>